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8B6F69" w:rsidP="0DAF4BEA" w:rsidRDefault="1590AB18" w14:paraId="0B34140F" w14:textId="3ABE2634">
      <w:pPr>
        <w:jc w:val="both"/>
      </w:pPr>
      <w:r>
        <w:rPr>
          <w:noProof/>
        </w:rPr>
        <w:drawing>
          <wp:inline distT="0" distB="0" distL="0" distR="0" wp14:anchorId="21EA4489" wp14:editId="499144CB">
            <wp:extent cx="2190750" cy="571500"/>
            <wp:effectExtent l="0" t="0" r="0" b="0"/>
            <wp:docPr id="1218877335" name="Picture 121887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877335"/>
                    <pic:cNvPicPr/>
                  </pic:nvPicPr>
                  <pic:blipFill>
                    <a:blip r:embed="rId10">
                      <a:extLst>
                        <a:ext uri="{28A0092B-C50C-407E-A947-70E740481C1C}">
                          <a14:useLocalDpi xmlns:a14="http://schemas.microsoft.com/office/drawing/2010/main" val="0"/>
                        </a:ext>
                      </a:extLst>
                    </a:blip>
                    <a:stretch>
                      <a:fillRect/>
                    </a:stretch>
                  </pic:blipFill>
                  <pic:spPr>
                    <a:xfrm>
                      <a:off x="0" y="0"/>
                      <a:ext cx="2190750" cy="571500"/>
                    </a:xfrm>
                    <a:prstGeom prst="rect">
                      <a:avLst/>
                    </a:prstGeom>
                  </pic:spPr>
                </pic:pic>
              </a:graphicData>
            </a:graphic>
          </wp:inline>
        </w:drawing>
      </w:r>
      <w:r w:rsidR="008B6F69">
        <w:tab/>
      </w:r>
      <w:r w:rsidR="008B6F69">
        <w:tab/>
      </w:r>
      <w:r w:rsidR="008B6F69">
        <w:tab/>
      </w:r>
      <w:r w:rsidR="008B6F69">
        <w:tab/>
      </w:r>
      <w:r>
        <w:rPr>
          <w:noProof/>
        </w:rPr>
        <w:drawing>
          <wp:inline distT="0" distB="0" distL="0" distR="0" wp14:anchorId="3E2DCAB4" wp14:editId="72673183">
            <wp:extent cx="1657350" cy="485775"/>
            <wp:effectExtent l="0" t="0" r="0" b="0"/>
            <wp:docPr id="425681462" name="Picture 42568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681462"/>
                    <pic:cNvPicPr/>
                  </pic:nvPicPr>
                  <pic:blipFill>
                    <a:blip r:embed="rId11">
                      <a:extLst>
                        <a:ext uri="{28A0092B-C50C-407E-A947-70E740481C1C}">
                          <a14:useLocalDpi xmlns:a14="http://schemas.microsoft.com/office/drawing/2010/main" val="0"/>
                        </a:ext>
                      </a:extLst>
                    </a:blip>
                    <a:stretch>
                      <a:fillRect/>
                    </a:stretch>
                  </pic:blipFill>
                  <pic:spPr>
                    <a:xfrm>
                      <a:off x="0" y="0"/>
                      <a:ext cx="1657350" cy="485775"/>
                    </a:xfrm>
                    <a:prstGeom prst="rect">
                      <a:avLst/>
                    </a:prstGeom>
                  </pic:spPr>
                </pic:pic>
              </a:graphicData>
            </a:graphic>
          </wp:inline>
        </w:drawing>
      </w:r>
    </w:p>
    <w:p w:rsidR="008B6F69" w:rsidP="0DAF4BEA" w:rsidRDefault="008B6F69" w14:paraId="0E792840" w14:textId="77777777">
      <w:pPr>
        <w:jc w:val="both"/>
      </w:pPr>
    </w:p>
    <w:p w:rsidR="008B6F69" w:rsidP="16D5754C" w:rsidRDefault="1590AB18" w14:paraId="24856A31" w14:textId="56DDC6C0">
      <w:pPr>
        <w:pStyle w:val="Ttulo"/>
        <w:jc w:val="center"/>
        <w:rPr>
          <w:sz w:val="40"/>
          <w:szCs w:val="40"/>
        </w:rPr>
      </w:pPr>
      <w:r>
        <w:t xml:space="preserve">Avance </w:t>
      </w:r>
      <w:r w:rsidR="3E23AC43">
        <w:t>2. Ingeniería de características</w:t>
      </w:r>
    </w:p>
    <w:p w:rsidR="008B6F69" w:rsidP="16D5754C" w:rsidRDefault="008B6F69" w14:paraId="58237FDB" w14:textId="37206C6F">
      <w:pPr>
        <w:jc w:val="both"/>
      </w:pPr>
    </w:p>
    <w:p w:rsidR="008B6F69" w:rsidP="0DAF4BEA" w:rsidRDefault="008B6F69" w14:paraId="06FD97C5" w14:textId="286C2711">
      <w:pPr>
        <w:jc w:val="both"/>
      </w:pPr>
      <w:r>
        <w:rPr>
          <w:noProof/>
        </w:rPr>
        <w:drawing>
          <wp:inline distT="0" distB="0" distL="0" distR="0" wp14:anchorId="69906FFB" wp14:editId="3A2A6EF7">
            <wp:extent cx="3990975" cy="2400300"/>
            <wp:effectExtent l="0" t="0" r="9525" b="0"/>
            <wp:docPr id="32493321"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2">
                      <a:extLst>
                        <a:ext uri="{28A0092B-C50C-407E-A947-70E740481C1C}">
                          <a14:useLocalDpi xmlns:a14="http://schemas.microsoft.com/office/drawing/2010/main" val="0"/>
                        </a:ext>
                      </a:extLst>
                    </a:blip>
                    <a:stretch>
                      <a:fillRect/>
                    </a:stretch>
                  </pic:blipFill>
                  <pic:spPr>
                    <a:xfrm>
                      <a:off x="0" y="0"/>
                      <a:ext cx="3990975" cy="2400300"/>
                    </a:xfrm>
                    <a:prstGeom prst="rect">
                      <a:avLst/>
                    </a:prstGeom>
                  </pic:spPr>
                </pic:pic>
              </a:graphicData>
            </a:graphic>
          </wp:inline>
        </w:drawing>
      </w:r>
      <w:r w:rsidRPr="008B6F69">
        <w:br/>
      </w:r>
      <w:r w:rsidRPr="008B6F69">
        <w:br/>
      </w:r>
      <w:r w:rsidRPr="008B6F69">
        <w:br/>
      </w:r>
      <w:r w:rsidRPr="008B6F69">
        <w:br/>
      </w:r>
      <w:r w:rsidRPr="008B6F69">
        <w:br/>
      </w:r>
    </w:p>
    <w:p w:rsidRPr="008B6F69" w:rsidR="008B6F69" w:rsidP="0DAF4BEA" w:rsidRDefault="008B6F69" w14:paraId="53791AEF" w14:textId="66092C00">
      <w:pPr>
        <w:jc w:val="both"/>
      </w:pPr>
      <w:r w:rsidRPr="008B6F69">
        <w:t>Análisis de Anaqueles BimboNet </w:t>
      </w:r>
    </w:p>
    <w:p w:rsidRPr="008B6F69" w:rsidR="008B6F69" w:rsidP="0DAF4BEA" w:rsidRDefault="008B6F69" w14:paraId="680B1B03" w14:textId="77777777">
      <w:pPr>
        <w:jc w:val="both"/>
      </w:pPr>
      <w:r w:rsidRPr="008B6F69">
        <w:t>Equipo 14</w:t>
      </w:r>
    </w:p>
    <w:p w:rsidRPr="008B6F69" w:rsidR="008B6F69" w:rsidP="0DAF4BEA" w:rsidRDefault="008B6F69" w14:paraId="0D183A47" w14:textId="77777777">
      <w:pPr>
        <w:jc w:val="both"/>
      </w:pPr>
      <w:r w:rsidRPr="008B6F69">
        <w:t>Integrantes del equipo:</w:t>
      </w:r>
    </w:p>
    <w:p w:rsidRPr="008B6F69" w:rsidR="008B6F69" w:rsidP="4219D354" w:rsidRDefault="008B6F69" w14:paraId="758076C1" w14:textId="77777777">
      <w:pPr>
        <w:pStyle w:val="Prrafodelista"/>
        <w:numPr>
          <w:ilvl w:val="0"/>
          <w:numId w:val="18"/>
        </w:numPr>
        <w:jc w:val="both"/>
      </w:pPr>
      <w:r w:rsidRPr="008B6F69">
        <w:t>Giancarlo Franco Carrillo A01638108</w:t>
      </w:r>
    </w:p>
    <w:p w:rsidRPr="008B6F69" w:rsidR="008B6F69" w:rsidP="4219D354" w:rsidRDefault="008B6F69" w14:paraId="5C58B675" w14:textId="77777777">
      <w:pPr>
        <w:pStyle w:val="Prrafodelista"/>
        <w:numPr>
          <w:ilvl w:val="0"/>
          <w:numId w:val="18"/>
        </w:numPr>
        <w:jc w:val="both"/>
      </w:pPr>
      <w:r w:rsidRPr="008B6F69">
        <w:t>Luis Fernando Rivera Albarrán A01209133</w:t>
      </w:r>
    </w:p>
    <w:p w:rsidR="008B6F69" w:rsidP="4219D354" w:rsidRDefault="008B6F69" w14:paraId="525C9985" w14:textId="77777777">
      <w:pPr>
        <w:pStyle w:val="Prrafodelista"/>
        <w:numPr>
          <w:ilvl w:val="0"/>
          <w:numId w:val="18"/>
        </w:numPr>
        <w:jc w:val="both"/>
      </w:pPr>
      <w:r w:rsidRPr="008B6F69">
        <w:t>Brandon Vladimir Montoya López A01209115</w:t>
      </w:r>
    </w:p>
    <w:p w:rsidR="008B6F69" w:rsidP="0DAF4BEA" w:rsidRDefault="008B6F69" w14:paraId="0A8A5344" w14:textId="77777777">
      <w:pPr>
        <w:jc w:val="both"/>
      </w:pPr>
    </w:p>
    <w:p w:rsidR="008B6F69" w:rsidP="0DAF4BEA" w:rsidRDefault="008B6F69" w14:paraId="29754886" w14:textId="77777777">
      <w:pPr>
        <w:jc w:val="both"/>
      </w:pPr>
    </w:p>
    <w:p w:rsidR="4219D354" w:rsidP="4219D354" w:rsidRDefault="4219D354" w14:paraId="6EE3B984" w14:textId="2083C044">
      <w:pPr>
        <w:jc w:val="both"/>
      </w:pPr>
    </w:p>
    <w:p w:rsidR="0464D999" w:rsidP="0DAF4BEA" w:rsidRDefault="0464D999" w14:paraId="4699E822" w14:textId="1445C3B0">
      <w:pPr>
        <w:jc w:val="both"/>
        <w:rPr>
          <w:b/>
          <w:bCs/>
        </w:rPr>
      </w:pPr>
    </w:p>
    <w:p w:rsidR="73ED3371" w:rsidP="73ED3371" w:rsidRDefault="73ED3371" w14:paraId="61092FC4" w14:textId="5D84B459">
      <w:pPr>
        <w:jc w:val="both"/>
        <w:rPr>
          <w:b/>
          <w:bCs/>
        </w:rPr>
      </w:pPr>
    </w:p>
    <w:p w:rsidR="06021D97" w:rsidP="06021D97" w:rsidRDefault="06021D97" w14:paraId="5D8985B1" w14:textId="55E26876">
      <w:pPr>
        <w:jc w:val="both"/>
        <w:rPr>
          <w:b/>
          <w:bCs/>
        </w:rPr>
      </w:pPr>
    </w:p>
    <w:p w:rsidR="5D26C64C" w:rsidP="5D26C64C" w:rsidRDefault="5BAE45F3" w14:paraId="0675A33C" w14:textId="3C77D925">
      <w:pPr>
        <w:jc w:val="both"/>
        <w:rPr>
          <w:rFonts w:ascii="Aptos" w:hAnsi="Aptos" w:eastAsia="Aptos" w:cs="Aptos"/>
          <w:b/>
        </w:rPr>
      </w:pPr>
      <w:r w:rsidRPr="1C4327DB">
        <w:rPr>
          <w:rFonts w:ascii="Aptos" w:hAnsi="Aptos" w:eastAsia="Aptos" w:cs="Aptos"/>
          <w:b/>
        </w:rPr>
        <w:t>Contexto General</w:t>
      </w:r>
    </w:p>
    <w:p w:rsidR="25D93341" w:rsidP="16D5754C" w:rsidRDefault="7686B2DB" w14:paraId="2AC23168" w14:textId="2DC3B7F9">
      <w:pPr>
        <w:jc w:val="both"/>
        <w:rPr>
          <w:rFonts w:ascii="Aptos" w:hAnsi="Aptos" w:eastAsia="Aptos" w:cs="Aptos"/>
        </w:rPr>
      </w:pPr>
      <w:r w:rsidRPr="16D5754C">
        <w:rPr>
          <w:rFonts w:ascii="Aptos" w:hAnsi="Aptos" w:eastAsia="Aptos" w:cs="Aptos"/>
        </w:rPr>
        <w:t xml:space="preserve">El entregable de esta semana </w:t>
      </w:r>
      <w:r w:rsidRPr="16D5754C" w:rsidR="2C53459C">
        <w:rPr>
          <w:rFonts w:ascii="Aptos" w:hAnsi="Aptos" w:eastAsia="Aptos" w:cs="Aptos"/>
        </w:rPr>
        <w:t>será</w:t>
      </w:r>
      <w:r w:rsidRPr="16D5754C" w:rsidR="6CD14A95">
        <w:rPr>
          <w:rFonts w:ascii="Aptos" w:hAnsi="Aptos" w:eastAsia="Aptos" w:cs="Aptos"/>
        </w:rPr>
        <w:t xml:space="preserve"> un avance a la </w:t>
      </w:r>
      <w:r w:rsidRPr="16D5754C" w:rsidR="6407D96E">
        <w:rPr>
          <w:rFonts w:ascii="Aptos" w:hAnsi="Aptos" w:eastAsia="Aptos" w:cs="Aptos"/>
        </w:rPr>
        <w:t>solución</w:t>
      </w:r>
      <w:r w:rsidRPr="16D5754C" w:rsidR="6CD14A95">
        <w:rPr>
          <w:rFonts w:ascii="Aptos" w:hAnsi="Aptos" w:eastAsia="Aptos" w:cs="Aptos"/>
        </w:rPr>
        <w:t xml:space="preserve"> de los problemas de la entrega anterior, </w:t>
      </w:r>
      <w:r w:rsidRPr="16D5754C" w:rsidR="23AAD160">
        <w:rPr>
          <w:rFonts w:ascii="Aptos" w:hAnsi="Aptos" w:eastAsia="Aptos" w:cs="Aptos"/>
        </w:rPr>
        <w:t>así</w:t>
      </w:r>
      <w:r w:rsidRPr="16D5754C" w:rsidR="6CD14A95">
        <w:rPr>
          <w:rFonts w:ascii="Aptos" w:hAnsi="Aptos" w:eastAsia="Aptos" w:cs="Aptos"/>
        </w:rPr>
        <w:t xml:space="preserve"> como distintas </w:t>
      </w:r>
      <w:r w:rsidRPr="16D5754C" w:rsidR="2B7CA7D6">
        <w:rPr>
          <w:rFonts w:ascii="Aptos" w:hAnsi="Aptos" w:eastAsia="Aptos" w:cs="Aptos"/>
        </w:rPr>
        <w:t>técnicas</w:t>
      </w:r>
      <w:r w:rsidRPr="16D5754C" w:rsidR="6CD14A95">
        <w:rPr>
          <w:rFonts w:ascii="Aptos" w:hAnsi="Aptos" w:eastAsia="Aptos" w:cs="Aptos"/>
        </w:rPr>
        <w:t xml:space="preserve"> de </w:t>
      </w:r>
      <w:r w:rsidRPr="16D5754C" w:rsidR="5620335C">
        <w:rPr>
          <w:rFonts w:ascii="Aptos" w:hAnsi="Aptos" w:eastAsia="Aptos" w:cs="Aptos"/>
        </w:rPr>
        <w:t>visión</w:t>
      </w:r>
      <w:r w:rsidRPr="16D5754C" w:rsidR="6CD14A95">
        <w:rPr>
          <w:rFonts w:ascii="Aptos" w:hAnsi="Aptos" w:eastAsia="Aptos" w:cs="Aptos"/>
        </w:rPr>
        <w:t xml:space="preserve"> computacional para segmentar por </w:t>
      </w:r>
      <w:r w:rsidRPr="16D5754C" w:rsidR="07A40907">
        <w:rPr>
          <w:rFonts w:ascii="Aptos" w:hAnsi="Aptos" w:eastAsia="Aptos" w:cs="Aptos"/>
        </w:rPr>
        <w:t>píxel</w:t>
      </w:r>
      <w:r w:rsidRPr="16D5754C" w:rsidR="6CD14A95">
        <w:rPr>
          <w:rFonts w:ascii="Aptos" w:hAnsi="Aptos" w:eastAsia="Aptos" w:cs="Aptos"/>
        </w:rPr>
        <w:t xml:space="preserve">, </w:t>
      </w:r>
      <w:r w:rsidRPr="16D5754C" w:rsidR="3B003518">
        <w:rPr>
          <w:rFonts w:ascii="Aptos" w:hAnsi="Aptos" w:eastAsia="Aptos" w:cs="Aptos"/>
        </w:rPr>
        <w:t>área</w:t>
      </w:r>
      <w:r w:rsidRPr="16D5754C" w:rsidR="6CD14A95">
        <w:rPr>
          <w:rFonts w:ascii="Aptos" w:hAnsi="Aptos" w:eastAsia="Aptos" w:cs="Aptos"/>
        </w:rPr>
        <w:t xml:space="preserve"> y </w:t>
      </w:r>
      <w:proofErr w:type="spellStart"/>
      <w:r w:rsidRPr="16D5754C" w:rsidR="6CD14A95">
        <w:rPr>
          <w:rFonts w:ascii="Aptos" w:hAnsi="Aptos" w:eastAsia="Aptos" w:cs="Aptos"/>
        </w:rPr>
        <w:t>feat</w:t>
      </w:r>
      <w:r w:rsidRPr="16D5754C" w:rsidR="1680D55C">
        <w:rPr>
          <w:rFonts w:ascii="Aptos" w:hAnsi="Aptos" w:eastAsia="Aptos" w:cs="Aptos"/>
        </w:rPr>
        <w:t>ures</w:t>
      </w:r>
      <w:proofErr w:type="spellEnd"/>
      <w:r w:rsidRPr="16D5754C" w:rsidR="1680D55C">
        <w:rPr>
          <w:rFonts w:ascii="Aptos" w:hAnsi="Aptos" w:eastAsia="Aptos" w:cs="Aptos"/>
        </w:rPr>
        <w:t xml:space="preserve"> para </w:t>
      </w:r>
      <w:r w:rsidRPr="16D5754C" w:rsidR="72D9B10E">
        <w:rPr>
          <w:rFonts w:ascii="Aptos" w:hAnsi="Aptos" w:eastAsia="Aptos" w:cs="Aptos"/>
        </w:rPr>
        <w:t xml:space="preserve">segmentar de manera automática con el </w:t>
      </w:r>
      <w:proofErr w:type="spellStart"/>
      <w:r w:rsidRPr="16D5754C" w:rsidR="72D9B10E">
        <w:rPr>
          <w:rFonts w:ascii="Aptos" w:hAnsi="Aptos" w:eastAsia="Aptos" w:cs="Aptos"/>
        </w:rPr>
        <w:t>automatic</w:t>
      </w:r>
      <w:proofErr w:type="spellEnd"/>
      <w:r w:rsidRPr="16D5754C" w:rsidR="72D9B10E">
        <w:rPr>
          <w:rFonts w:ascii="Aptos" w:hAnsi="Aptos" w:eastAsia="Aptos" w:cs="Aptos"/>
        </w:rPr>
        <w:t xml:space="preserve"> </w:t>
      </w:r>
      <w:proofErr w:type="spellStart"/>
      <w:r w:rsidRPr="16D5754C" w:rsidR="72D9B10E">
        <w:rPr>
          <w:rFonts w:ascii="Aptos" w:hAnsi="Aptos" w:eastAsia="Aptos" w:cs="Aptos"/>
        </w:rPr>
        <w:t>mask</w:t>
      </w:r>
      <w:proofErr w:type="spellEnd"/>
      <w:r w:rsidRPr="16D5754C" w:rsidR="72D9B10E">
        <w:rPr>
          <w:rFonts w:ascii="Aptos" w:hAnsi="Aptos" w:eastAsia="Aptos" w:cs="Aptos"/>
        </w:rPr>
        <w:t xml:space="preserve"> </w:t>
      </w:r>
      <w:proofErr w:type="spellStart"/>
      <w:r w:rsidRPr="16D5754C" w:rsidR="72D9B10E">
        <w:rPr>
          <w:rFonts w:ascii="Aptos" w:hAnsi="Aptos" w:eastAsia="Aptos" w:cs="Aptos"/>
        </w:rPr>
        <w:t>generator</w:t>
      </w:r>
      <w:proofErr w:type="spellEnd"/>
      <w:r w:rsidRPr="16D5754C" w:rsidR="72D9B10E">
        <w:rPr>
          <w:rFonts w:ascii="Aptos" w:hAnsi="Aptos" w:eastAsia="Aptos" w:cs="Aptos"/>
        </w:rPr>
        <w:t xml:space="preserve"> de SAM</w:t>
      </w:r>
      <w:r w:rsidRPr="16D5754C">
        <w:rPr>
          <w:rFonts w:ascii="Aptos" w:hAnsi="Aptos" w:eastAsia="Aptos" w:cs="Aptos"/>
        </w:rPr>
        <w:t xml:space="preserve">. </w:t>
      </w:r>
    </w:p>
    <w:p w:rsidR="25D93341" w:rsidP="73ED3371" w:rsidRDefault="25D93341" w14:paraId="1FE48A09" w14:textId="73C01479">
      <w:pPr>
        <w:jc w:val="both"/>
        <w:rPr>
          <w:rFonts w:ascii="Aptos" w:hAnsi="Aptos" w:eastAsia="Aptos" w:cs="Aptos"/>
        </w:rPr>
      </w:pPr>
      <w:r w:rsidRPr="16D5754C">
        <w:rPr>
          <w:rFonts w:ascii="Aptos" w:hAnsi="Aptos" w:eastAsia="Aptos" w:cs="Aptos"/>
        </w:rPr>
        <w:t>La lista de productos más vendidos de Bimbo es:</w:t>
      </w:r>
    </w:p>
    <w:p w:rsidR="25D93341" w:rsidP="73ED3371" w:rsidRDefault="25D93341" w14:paraId="23393321" w14:textId="53B7D902">
      <w:pPr>
        <w:jc w:val="both"/>
        <w:rPr>
          <w:rFonts w:ascii="Aptos" w:hAnsi="Aptos" w:eastAsia="Aptos" w:cs="Aptos"/>
        </w:rPr>
      </w:pPr>
      <w:r>
        <w:rPr>
          <w:noProof/>
        </w:rPr>
        <w:drawing>
          <wp:inline distT="0" distB="0" distL="0" distR="0" wp14:anchorId="6F64B8F4" wp14:editId="30332018">
            <wp:extent cx="1057275" cy="1057275"/>
            <wp:effectExtent l="0" t="0" r="0" b="0"/>
            <wp:docPr id="762025899" name="Picture 7620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r>
        <w:rPr>
          <w:noProof/>
        </w:rPr>
        <w:drawing>
          <wp:inline distT="0" distB="0" distL="0" distR="0" wp14:anchorId="02D10EEF" wp14:editId="66451823">
            <wp:extent cx="1057275" cy="1057275"/>
            <wp:effectExtent l="0" t="0" r="0" b="0"/>
            <wp:docPr id="397301515" name="Picture 39730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r>
        <w:rPr>
          <w:noProof/>
        </w:rPr>
        <w:drawing>
          <wp:inline distT="0" distB="0" distL="0" distR="0" wp14:anchorId="65BA926A" wp14:editId="772381C2">
            <wp:extent cx="1066800" cy="1066800"/>
            <wp:effectExtent l="0" t="0" r="0" b="0"/>
            <wp:docPr id="271009806" name="Picture 271009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r>
        <w:rPr>
          <w:noProof/>
        </w:rPr>
        <w:drawing>
          <wp:inline distT="0" distB="0" distL="0" distR="0" wp14:anchorId="23DE073B" wp14:editId="74826D85">
            <wp:extent cx="1066800" cy="1066800"/>
            <wp:effectExtent l="0" t="0" r="0" b="0"/>
            <wp:docPr id="1937129507" name="Picture 193712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r>
        <w:rPr>
          <w:noProof/>
        </w:rPr>
        <w:drawing>
          <wp:inline distT="0" distB="0" distL="0" distR="0" wp14:anchorId="7FD66F6A" wp14:editId="65CC359E">
            <wp:extent cx="1057275" cy="1057275"/>
            <wp:effectExtent l="0" t="0" r="0" b="0"/>
            <wp:docPr id="1097352623" name="Picture 109735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rsidR="25D93341" w:rsidP="73ED3371" w:rsidRDefault="25D93341" w14:paraId="1A38322C" w14:textId="0DD9CEDB">
      <w:pPr>
        <w:jc w:val="both"/>
        <w:rPr>
          <w:rFonts w:ascii="Aptos" w:hAnsi="Aptos" w:eastAsia="Aptos" w:cs="Aptos"/>
        </w:rPr>
      </w:pPr>
      <w:r w:rsidRPr="73ED3371">
        <w:rPr>
          <w:rFonts w:ascii="Aptos" w:hAnsi="Aptos" w:eastAsia="Aptos" w:cs="Aptos"/>
        </w:rPr>
        <w:t>Y las de productos Barcel:</w:t>
      </w:r>
    </w:p>
    <w:p w:rsidR="25D93341" w:rsidP="73ED3371" w:rsidRDefault="25D93341" w14:paraId="7B6112A1" w14:textId="61855849">
      <w:pPr>
        <w:jc w:val="both"/>
        <w:rPr>
          <w:rFonts w:ascii="Aptos" w:hAnsi="Aptos" w:eastAsia="Aptos" w:cs="Aptos"/>
        </w:rPr>
      </w:pPr>
      <w:r>
        <w:rPr>
          <w:noProof/>
        </w:rPr>
        <w:drawing>
          <wp:inline distT="0" distB="0" distL="0" distR="0" wp14:anchorId="0025DAC3" wp14:editId="18D61A15">
            <wp:extent cx="1000125" cy="1000125"/>
            <wp:effectExtent l="0" t="0" r="0" b="0"/>
            <wp:docPr id="421193799" name="Picture 42119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193799"/>
                    <pic:cNvPicPr/>
                  </pic:nvPicPr>
                  <pic:blipFill>
                    <a:blip r:embed="rId18">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r>
        <w:rPr>
          <w:noProof/>
        </w:rPr>
        <w:drawing>
          <wp:inline distT="0" distB="0" distL="0" distR="0" wp14:anchorId="5B582629" wp14:editId="618C6A60">
            <wp:extent cx="990600" cy="990600"/>
            <wp:effectExtent l="0" t="0" r="0" b="0"/>
            <wp:docPr id="973863704" name="Picture 97386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63704"/>
                    <pic:cNvPicPr/>
                  </pic:nvPicPr>
                  <pic:blipFill>
                    <a:blip r:embed="rId19">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r>
        <w:rPr>
          <w:noProof/>
        </w:rPr>
        <w:drawing>
          <wp:inline distT="0" distB="0" distL="0" distR="0" wp14:anchorId="267D641C" wp14:editId="3698B3F5">
            <wp:extent cx="990600" cy="990600"/>
            <wp:effectExtent l="0" t="0" r="0" b="0"/>
            <wp:docPr id="1793691093" name="Picture 179369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691093"/>
                    <pic:cNvPicPr/>
                  </pic:nvPicPr>
                  <pic:blipFill>
                    <a:blip r:embed="rId20">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r>
        <w:rPr>
          <w:noProof/>
        </w:rPr>
        <w:drawing>
          <wp:inline distT="0" distB="0" distL="0" distR="0" wp14:anchorId="3063FCEB" wp14:editId="3A4FD9B6">
            <wp:extent cx="990600" cy="990600"/>
            <wp:effectExtent l="0" t="0" r="0" b="0"/>
            <wp:docPr id="467348635" name="Picture 46734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348635"/>
                    <pic:cNvPicPr/>
                  </pic:nvPicPr>
                  <pic:blipFill>
                    <a:blip r:embed="rId21">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p w:rsidR="2C870946" w:rsidP="73ED3371" w:rsidRDefault="2C870946" w14:paraId="20DBFAB5" w14:textId="63C0E7B3">
      <w:pPr>
        <w:jc w:val="both"/>
      </w:pPr>
      <w:r w:rsidRPr="73ED3371">
        <w:rPr>
          <w:b/>
          <w:bCs/>
        </w:rPr>
        <w:t>Ejemplos de Renders:</w:t>
      </w:r>
    </w:p>
    <w:p w:rsidR="2C870946" w:rsidP="73ED3371" w:rsidRDefault="2C870946" w14:paraId="237C0472" w14:textId="140647F4">
      <w:pPr>
        <w:jc w:val="both"/>
        <w:rPr>
          <w:b/>
          <w:bCs/>
        </w:rPr>
      </w:pPr>
      <w:r>
        <w:rPr>
          <w:noProof/>
        </w:rPr>
        <w:drawing>
          <wp:inline distT="0" distB="0" distL="0" distR="0" wp14:anchorId="43A7FA5E" wp14:editId="26FFC6F2">
            <wp:extent cx="2468407" cy="1419225"/>
            <wp:effectExtent l="0" t="0" r="0" b="0"/>
            <wp:docPr id="1041634801" name="Picture 104163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6348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8407" cy="1419225"/>
                    </a:xfrm>
                    <a:prstGeom prst="rect">
                      <a:avLst/>
                    </a:prstGeom>
                  </pic:spPr>
                </pic:pic>
              </a:graphicData>
            </a:graphic>
          </wp:inline>
        </w:drawing>
      </w:r>
      <w:r>
        <w:rPr>
          <w:noProof/>
        </w:rPr>
        <w:drawing>
          <wp:inline distT="0" distB="0" distL="0" distR="0" wp14:anchorId="68B40C6E" wp14:editId="69601B2F">
            <wp:extent cx="2818765" cy="1383528"/>
            <wp:effectExtent l="0" t="0" r="0" b="0"/>
            <wp:docPr id="9874794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8765" cy="1383528"/>
                    </a:xfrm>
                    <a:prstGeom prst="rect">
                      <a:avLst/>
                    </a:prstGeom>
                  </pic:spPr>
                </pic:pic>
              </a:graphicData>
            </a:graphic>
          </wp:inline>
        </w:drawing>
      </w:r>
    </w:p>
    <w:p w:rsidR="48214A2A" w:rsidP="48214A2A" w:rsidRDefault="6B466407" w14:paraId="13E021BB" w14:textId="52ED4BA5">
      <w:pPr>
        <w:jc w:val="both"/>
      </w:pPr>
      <w:r>
        <w:rPr>
          <w:noProof/>
        </w:rPr>
        <w:lastRenderedPageBreak/>
        <w:drawing>
          <wp:inline distT="0" distB="0" distL="0" distR="0" wp14:anchorId="1258FB16" wp14:editId="27E72416">
            <wp:extent cx="5400675" cy="3057525"/>
            <wp:effectExtent l="0" t="0" r="0" b="0"/>
            <wp:docPr id="250871142" name="Picture 25087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675" cy="3057525"/>
                    </a:xfrm>
                    <a:prstGeom prst="rect">
                      <a:avLst/>
                    </a:prstGeom>
                  </pic:spPr>
                </pic:pic>
              </a:graphicData>
            </a:graphic>
          </wp:inline>
        </w:drawing>
      </w:r>
    </w:p>
    <w:p w:rsidR="0AE3B97F" w:rsidP="16D5754C" w:rsidRDefault="3EB252B5" w14:paraId="00070032" w14:textId="2FE36B55">
      <w:pPr>
        <w:jc w:val="both"/>
        <w:rPr>
          <w:rFonts w:ascii="Aptos" w:hAnsi="Aptos" w:eastAsia="Aptos" w:cs="Aptos"/>
          <w:b/>
          <w:bCs/>
        </w:rPr>
      </w:pPr>
      <w:proofErr w:type="spellStart"/>
      <w:r w:rsidRPr="16D5754C">
        <w:rPr>
          <w:rFonts w:ascii="Aptos" w:hAnsi="Aptos" w:eastAsia="Aptos" w:cs="Aptos"/>
          <w:b/>
          <w:bCs/>
        </w:rPr>
        <w:t>Generacion</w:t>
      </w:r>
      <w:proofErr w:type="spellEnd"/>
      <w:r w:rsidRPr="16D5754C">
        <w:rPr>
          <w:rFonts w:ascii="Aptos" w:hAnsi="Aptos" w:eastAsia="Aptos" w:cs="Aptos"/>
          <w:b/>
          <w:bCs/>
        </w:rPr>
        <w:t xml:space="preserve"> de datos </w:t>
      </w:r>
      <w:proofErr w:type="spellStart"/>
      <w:r w:rsidRPr="16D5754C">
        <w:rPr>
          <w:rFonts w:ascii="Aptos" w:hAnsi="Aptos" w:eastAsia="Aptos" w:cs="Aptos"/>
          <w:b/>
          <w:bCs/>
        </w:rPr>
        <w:t>sinteticos</w:t>
      </w:r>
      <w:proofErr w:type="spellEnd"/>
      <w:r w:rsidRPr="16D5754C">
        <w:rPr>
          <w:rFonts w:ascii="Aptos" w:hAnsi="Aptos" w:eastAsia="Aptos" w:cs="Aptos"/>
          <w:b/>
          <w:bCs/>
        </w:rPr>
        <w:t xml:space="preserve"> mediante </w:t>
      </w:r>
      <w:proofErr w:type="spellStart"/>
      <w:r w:rsidRPr="16D5754C">
        <w:rPr>
          <w:rFonts w:ascii="Aptos" w:hAnsi="Aptos" w:eastAsia="Aptos" w:cs="Aptos"/>
          <w:b/>
          <w:bCs/>
        </w:rPr>
        <w:t>Blenderproc</w:t>
      </w:r>
      <w:proofErr w:type="spellEnd"/>
    </w:p>
    <w:p w:rsidRPr="00964F33" w:rsidR="00964F33" w:rsidP="00964F33" w:rsidRDefault="00964F33" w14:paraId="21EA260D" w14:textId="77777777">
      <w:pPr>
        <w:jc w:val="both"/>
        <w:rPr>
          <w:rFonts w:ascii="Aptos" w:hAnsi="Aptos" w:eastAsia="Aptos" w:cs="Aptos"/>
        </w:rPr>
      </w:pPr>
      <w:r w:rsidRPr="00964F33">
        <w:rPr>
          <w:rFonts w:ascii="Aptos" w:hAnsi="Aptos" w:eastAsia="Aptos" w:cs="Aptos"/>
        </w:rPr>
        <w:t xml:space="preserve">El desarrollo del pipeline de generación de datos sintéticos en </w:t>
      </w:r>
      <w:proofErr w:type="spellStart"/>
      <w:r w:rsidRPr="00964F33">
        <w:rPr>
          <w:rFonts w:ascii="Aptos" w:hAnsi="Aptos" w:eastAsia="Aptos" w:cs="Aptos"/>
        </w:rPr>
        <w:t>BlenderProc</w:t>
      </w:r>
      <w:proofErr w:type="spellEnd"/>
      <w:r w:rsidRPr="00964F33">
        <w:rPr>
          <w:rFonts w:ascii="Aptos" w:hAnsi="Aptos" w:eastAsia="Aptos" w:cs="Aptos"/>
        </w:rPr>
        <w:t xml:space="preserve"> ha alcanzado una nueva fase de optimización, enfocada en mejorar la consistencia visual y control del </w:t>
      </w:r>
      <w:proofErr w:type="spellStart"/>
      <w:r w:rsidRPr="00964F33">
        <w:rPr>
          <w:rFonts w:ascii="Aptos" w:hAnsi="Aptos" w:eastAsia="Aptos" w:cs="Aptos"/>
        </w:rPr>
        <w:t>dataset</w:t>
      </w:r>
      <w:proofErr w:type="spellEnd"/>
      <w:r w:rsidRPr="00964F33">
        <w:rPr>
          <w:rFonts w:ascii="Aptos" w:hAnsi="Aptos" w:eastAsia="Aptos" w:cs="Aptos"/>
        </w:rPr>
        <w:t xml:space="preserve"> para el entrenamiento de modelos de reconocimiento de productos BIMBO. Se implementó un sistema de materiales con colores vibrantes predefinidos (rojo, verde, azul y amarillo) que reemplaza la generación aleatoria anterior, asegurando mayor uniformidad en las características visuales de los objetos. Las propiedades físicas de los materiales se estandarizaron con valores de </w:t>
      </w:r>
      <w:proofErr w:type="spellStart"/>
      <w:r w:rsidRPr="00964F33">
        <w:rPr>
          <w:rFonts w:ascii="Aptos" w:hAnsi="Aptos" w:eastAsia="Aptos" w:cs="Aptos"/>
        </w:rPr>
        <w:t>metallic</w:t>
      </w:r>
      <w:proofErr w:type="spellEnd"/>
      <w:r w:rsidRPr="00964F33">
        <w:rPr>
          <w:rFonts w:ascii="Aptos" w:hAnsi="Aptos" w:eastAsia="Aptos" w:cs="Aptos"/>
        </w:rPr>
        <w:t xml:space="preserve"> en 0.0 y </w:t>
      </w:r>
      <w:proofErr w:type="spellStart"/>
      <w:r w:rsidRPr="00964F33">
        <w:rPr>
          <w:rFonts w:ascii="Aptos" w:hAnsi="Aptos" w:eastAsia="Aptos" w:cs="Aptos"/>
        </w:rPr>
        <w:t>roughness</w:t>
      </w:r>
      <w:proofErr w:type="spellEnd"/>
      <w:r w:rsidRPr="00964F33">
        <w:rPr>
          <w:rFonts w:ascii="Aptos" w:hAnsi="Aptos" w:eastAsia="Aptos" w:cs="Aptos"/>
        </w:rPr>
        <w:t xml:space="preserve"> en 0.2, creando superficies ligeramente brillantes que simulan mejor los productos reales.</w:t>
      </w:r>
    </w:p>
    <w:p w:rsidRPr="00964F33" w:rsidR="00964F33" w:rsidP="00964F33" w:rsidRDefault="00964F33" w14:paraId="2EC27327" w14:textId="77777777">
      <w:pPr>
        <w:jc w:val="both"/>
        <w:rPr>
          <w:rFonts w:ascii="Aptos" w:hAnsi="Aptos" w:eastAsia="Aptos" w:cs="Aptos"/>
        </w:rPr>
      </w:pPr>
      <w:r w:rsidRPr="00964F33">
        <w:rPr>
          <w:rFonts w:ascii="Aptos" w:hAnsi="Aptos" w:eastAsia="Aptos" w:cs="Aptos"/>
        </w:rPr>
        <w:t>La configuración de iluminación fue rediseñada con un esquema profesional que combina una luz principal tipo SUN desde un ángulo superior derecho con una luz de relleno POINT más suave, generando sombras naturales y mejorando el contraste en las imágenes renderizadas. Los objetos ahora mantienen un tamaño uniforme (escala 0.7) y se organizan en una disposición de cuadrícula 3x3, incorporando variaciones posicionales controladas (±0.3 unidades) y rotaciones aleatorias en tres ejes para garantizar diversidad en las perspectivas de aprendizaje.</w:t>
      </w:r>
    </w:p>
    <w:p w:rsidR="00964F33" w:rsidP="00964F33" w:rsidRDefault="00964F33" w14:paraId="74C85C02" w14:textId="77777777">
      <w:pPr>
        <w:jc w:val="both"/>
        <w:rPr>
          <w:rFonts w:ascii="Aptos" w:hAnsi="Aptos" w:eastAsia="Aptos" w:cs="Aptos"/>
        </w:rPr>
      </w:pPr>
      <w:r w:rsidRPr="00964F33">
        <w:rPr>
          <w:rFonts w:ascii="Aptos" w:hAnsi="Aptos" w:eastAsia="Aptos" w:cs="Aptos"/>
        </w:rPr>
        <w:t xml:space="preserve">El sistema de renderizado captura cada escena desde 10 ángulos de cámara distintos, posicionados estratégicamente en una esfera virtual alrededor de los objetos, con parámetros de calidad mejorados que incluyen 4 rebotes de luz y 100 muestras por píxel. Los resultados se exportan en formato HDF5 para un entrenamiento eficiente de modelos de IA, complementado con versiones PNG para verificación rápida, e incluyen validación automática de rangos de color para mantener la consistencia del </w:t>
      </w:r>
      <w:proofErr w:type="spellStart"/>
      <w:r w:rsidRPr="00964F33">
        <w:rPr>
          <w:rFonts w:ascii="Aptos" w:hAnsi="Aptos" w:eastAsia="Aptos" w:cs="Aptos"/>
        </w:rPr>
        <w:t>dataset</w:t>
      </w:r>
      <w:proofErr w:type="spellEnd"/>
      <w:r w:rsidRPr="00964F33">
        <w:rPr>
          <w:rFonts w:ascii="Aptos" w:hAnsi="Aptos" w:eastAsia="Aptos" w:cs="Aptos"/>
        </w:rPr>
        <w:t xml:space="preserve">. Este pipeline mejorado genera de manera </w:t>
      </w:r>
      <w:r w:rsidRPr="00964F33">
        <w:rPr>
          <w:rFonts w:ascii="Aptos" w:hAnsi="Aptos" w:eastAsia="Aptos" w:cs="Aptos"/>
        </w:rPr>
        <w:lastRenderedPageBreak/>
        <w:t>eficiente 10 escenas únicas con un total de 100 imágenes variadas, ofreciendo un conjunto de datos sintéticos más equilibrado y realista, preparado para futuras expansiones que podrían incorporar variaciones de texturas y entornos más complejos.</w:t>
      </w:r>
    </w:p>
    <w:p w:rsidR="00A8510C" w:rsidP="00964F33" w:rsidRDefault="00A8510C" w14:paraId="04F836AD" w14:textId="7F1D50CC">
      <w:pPr>
        <w:jc w:val="both"/>
        <w:rPr>
          <w:rFonts w:ascii="Aptos" w:hAnsi="Aptos" w:eastAsia="Aptos" w:cs="Aptos"/>
        </w:rPr>
      </w:pPr>
      <w:r w:rsidRPr="00A8510C">
        <w:rPr>
          <w:rFonts w:ascii="Aptos" w:hAnsi="Aptos" w:eastAsia="Aptos" w:cs="Aptos"/>
        </w:rPr>
        <w:drawing>
          <wp:inline distT="0" distB="0" distL="0" distR="0" wp14:anchorId="22B199C6" wp14:editId="5A79051A">
            <wp:extent cx="5400040" cy="3314065"/>
            <wp:effectExtent l="0" t="0" r="0" b="635"/>
            <wp:docPr id="192588092"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8092" name="Imagen 1" descr="Una captura de pantalla de una computadora&#10;&#10;El contenido generado por IA puede ser incorrecto."/>
                    <pic:cNvPicPr/>
                  </pic:nvPicPr>
                  <pic:blipFill>
                    <a:blip r:embed="rId25"/>
                    <a:stretch>
                      <a:fillRect/>
                    </a:stretch>
                  </pic:blipFill>
                  <pic:spPr>
                    <a:xfrm>
                      <a:off x="0" y="0"/>
                      <a:ext cx="5400040" cy="3314065"/>
                    </a:xfrm>
                    <a:prstGeom prst="rect">
                      <a:avLst/>
                    </a:prstGeom>
                  </pic:spPr>
                </pic:pic>
              </a:graphicData>
            </a:graphic>
          </wp:inline>
        </w:drawing>
      </w:r>
    </w:p>
    <w:p w:rsidRPr="00964F33" w:rsidR="00A3197C" w:rsidP="00A3197C" w:rsidRDefault="00A3197C" w14:paraId="54EBA79D" w14:textId="1981CE90">
      <w:pPr>
        <w:jc w:val="center"/>
        <w:rPr>
          <w:rFonts w:ascii="Aptos" w:hAnsi="Aptos" w:eastAsia="Aptos" w:cs="Aptos"/>
        </w:rPr>
      </w:pPr>
      <w:r w:rsidRPr="00A3197C">
        <w:rPr>
          <w:rFonts w:ascii="Aptos" w:hAnsi="Aptos" w:eastAsia="Aptos" w:cs="Aptos"/>
        </w:rPr>
        <w:drawing>
          <wp:inline distT="0" distB="0" distL="0" distR="0" wp14:anchorId="23DE2535" wp14:editId="6B6745C6">
            <wp:extent cx="4493969" cy="4476750"/>
            <wp:effectExtent l="0" t="0" r="1905" b="0"/>
            <wp:docPr id="2113030268" name="Imagen 1" descr="Imagen que contiene diferente, tabla, teléfono, aliment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30268" name="Imagen 1" descr="Imagen que contiene diferente, tabla, teléfono, alimentos&#10;&#10;El contenido generado por IA puede ser incorrecto."/>
                    <pic:cNvPicPr/>
                  </pic:nvPicPr>
                  <pic:blipFill>
                    <a:blip r:embed="rId26"/>
                    <a:stretch>
                      <a:fillRect/>
                    </a:stretch>
                  </pic:blipFill>
                  <pic:spPr>
                    <a:xfrm>
                      <a:off x="0" y="0"/>
                      <a:ext cx="4496052" cy="4478825"/>
                    </a:xfrm>
                    <a:prstGeom prst="rect">
                      <a:avLst/>
                    </a:prstGeom>
                  </pic:spPr>
                </pic:pic>
              </a:graphicData>
            </a:graphic>
          </wp:inline>
        </w:drawing>
      </w:r>
    </w:p>
    <w:p w:rsidR="47B24B33" w:rsidP="0DAF4BEA" w:rsidRDefault="10BAE337" w14:paraId="615E35EC" w14:textId="2506B784">
      <w:pPr>
        <w:jc w:val="both"/>
        <w:rPr>
          <w:rFonts w:ascii="Aptos" w:hAnsi="Aptos" w:eastAsia="Aptos" w:cs="Aptos"/>
          <w:b/>
        </w:rPr>
      </w:pPr>
      <w:r w:rsidRPr="19FD4C76">
        <w:rPr>
          <w:rFonts w:ascii="Aptos" w:hAnsi="Aptos" w:eastAsia="Aptos" w:cs="Aptos"/>
          <w:b/>
          <w:bCs/>
        </w:rPr>
        <w:lastRenderedPageBreak/>
        <w:t>Reentrenamiento</w:t>
      </w:r>
      <w:r w:rsidRPr="14AC39DC">
        <w:rPr>
          <w:rFonts w:ascii="Aptos" w:hAnsi="Aptos" w:eastAsia="Aptos" w:cs="Aptos"/>
          <w:b/>
        </w:rPr>
        <w:t xml:space="preserve"> del modelo</w:t>
      </w:r>
    </w:p>
    <w:p w:rsidR="5F6EB374" w:rsidP="0DAF4BEA" w:rsidRDefault="08ED8ED8" w14:paraId="01BDD2B2" w14:textId="4B8377E4">
      <w:pPr>
        <w:jc w:val="both"/>
        <w:rPr>
          <w:rFonts w:ascii="Aptos" w:hAnsi="Aptos" w:eastAsia="Aptos" w:cs="Aptos"/>
        </w:rPr>
      </w:pPr>
      <w:r w:rsidRPr="47B24B33">
        <w:rPr>
          <w:rFonts w:ascii="Aptos" w:hAnsi="Aptos" w:eastAsia="Aptos" w:cs="Aptos"/>
        </w:rPr>
        <w:t xml:space="preserve">El proceso de reentrenamiento del modelo </w:t>
      </w:r>
      <w:proofErr w:type="spellStart"/>
      <w:r w:rsidRPr="47B24B33">
        <w:rPr>
          <w:rFonts w:ascii="Aptos" w:hAnsi="Aptos" w:eastAsia="Aptos" w:cs="Aptos"/>
        </w:rPr>
        <w:t>Segment</w:t>
      </w:r>
      <w:proofErr w:type="spellEnd"/>
      <w:r w:rsidRPr="47B24B33">
        <w:rPr>
          <w:rFonts w:ascii="Aptos" w:hAnsi="Aptos" w:eastAsia="Aptos" w:cs="Aptos"/>
        </w:rPr>
        <w:t xml:space="preserve"> </w:t>
      </w:r>
      <w:proofErr w:type="spellStart"/>
      <w:r w:rsidRPr="47B24B33">
        <w:rPr>
          <w:rFonts w:ascii="Aptos" w:hAnsi="Aptos" w:eastAsia="Aptos" w:cs="Aptos"/>
        </w:rPr>
        <w:t>Anything</w:t>
      </w:r>
      <w:proofErr w:type="spellEnd"/>
      <w:r w:rsidRPr="47B24B33">
        <w:rPr>
          <w:rFonts w:ascii="Aptos" w:hAnsi="Aptos" w:eastAsia="Aptos" w:cs="Aptos"/>
        </w:rPr>
        <w:t xml:space="preserve"> </w:t>
      </w:r>
      <w:proofErr w:type="spellStart"/>
      <w:r w:rsidRPr="47B24B33">
        <w:rPr>
          <w:rFonts w:ascii="Aptos" w:hAnsi="Aptos" w:eastAsia="Aptos" w:cs="Aptos"/>
        </w:rPr>
        <w:t>Model</w:t>
      </w:r>
      <w:proofErr w:type="spellEnd"/>
      <w:r w:rsidRPr="47B24B33">
        <w:rPr>
          <w:rFonts w:ascii="Aptos" w:hAnsi="Aptos" w:eastAsia="Aptos" w:cs="Aptos"/>
        </w:rPr>
        <w:t xml:space="preserve"> (SAM) se fundamenta en el </w:t>
      </w:r>
      <w:proofErr w:type="spellStart"/>
      <w:r w:rsidRPr="47B24B33">
        <w:rPr>
          <w:rFonts w:ascii="Aptos" w:hAnsi="Aptos" w:eastAsia="Aptos" w:cs="Aptos"/>
        </w:rPr>
        <w:t>dataset</w:t>
      </w:r>
      <w:proofErr w:type="spellEnd"/>
      <w:r w:rsidRPr="47B24B33">
        <w:rPr>
          <w:rFonts w:ascii="Aptos" w:hAnsi="Aptos" w:eastAsia="Aptos" w:cs="Aptos"/>
        </w:rPr>
        <w:t xml:space="preserve"> sintético generado, el cual provee un conjunto de imágenes rigurosamente anotadas con máscaras de segmentación para los productos BIMBO de interés. La adaptación del pipeline de entrenamiento de SAM implica ajustar la configuración preexistente del modelo para que aprenda a identificar y segmentar específicamente las clases de productos presentes en el </w:t>
      </w:r>
      <w:proofErr w:type="spellStart"/>
      <w:r w:rsidRPr="47B24B33">
        <w:rPr>
          <w:rFonts w:ascii="Aptos" w:hAnsi="Aptos" w:eastAsia="Aptos" w:cs="Aptos"/>
        </w:rPr>
        <w:t>dataset</w:t>
      </w:r>
      <w:proofErr w:type="spellEnd"/>
      <w:r w:rsidRPr="47B24B33">
        <w:rPr>
          <w:rFonts w:ascii="Aptos" w:hAnsi="Aptos" w:eastAsia="Aptos" w:cs="Aptos"/>
        </w:rPr>
        <w:t xml:space="preserve"> sintético. Este proceso de ajuste fino permitirá que SAM, originalmente entrenado en un vasto conjunto de datos genéricos, se especialice en el reconocimiento preciso de los productos BIMBO relevantes para las aplicaciones del proyecto</w:t>
      </w:r>
      <w:r w:rsidRPr="59EA51C1">
        <w:rPr>
          <w:rFonts w:ascii="Aptos" w:hAnsi="Aptos" w:eastAsia="Aptos" w:cs="Aptos"/>
        </w:rPr>
        <w:t>.</w:t>
      </w:r>
    </w:p>
    <w:p w:rsidR="19E32CD4" w:rsidP="19E32CD4" w:rsidRDefault="6FF0FEDC" w14:paraId="38AD27CD" w14:textId="1A669766">
      <w:pPr>
        <w:jc w:val="both"/>
      </w:pPr>
      <w:r>
        <w:rPr>
          <w:noProof/>
        </w:rPr>
        <w:drawing>
          <wp:inline distT="0" distB="0" distL="0" distR="0" wp14:anchorId="723D4468" wp14:editId="620C24C5">
            <wp:extent cx="5400040" cy="1341120"/>
            <wp:effectExtent l="0" t="0" r="0" b="0"/>
            <wp:docPr id="1676994604"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7">
                      <a:extLst>
                        <a:ext uri="{28A0092B-C50C-407E-A947-70E740481C1C}">
                          <a14:useLocalDpi xmlns:a14="http://schemas.microsoft.com/office/drawing/2010/main" val="0"/>
                        </a:ext>
                      </a:extLst>
                    </a:blip>
                    <a:stretch>
                      <a:fillRect/>
                    </a:stretch>
                  </pic:blipFill>
                  <pic:spPr>
                    <a:xfrm>
                      <a:off x="0" y="0"/>
                      <a:ext cx="5400040" cy="1341120"/>
                    </a:xfrm>
                    <a:prstGeom prst="rect">
                      <a:avLst/>
                    </a:prstGeom>
                  </pic:spPr>
                </pic:pic>
              </a:graphicData>
            </a:graphic>
          </wp:inline>
        </w:drawing>
      </w:r>
    </w:p>
    <w:p w:rsidR="6FF0FEDC" w:rsidP="1A83565D" w:rsidRDefault="6FF0FEDC" w14:paraId="7928EF5F" w14:textId="65FF2F6B">
      <w:pPr>
        <w:jc w:val="both"/>
      </w:pPr>
      <w:r w:rsidRPr="549DBF5A">
        <w:rPr>
          <w:rFonts w:ascii="Aptos" w:hAnsi="Aptos" w:eastAsia="Aptos" w:cs="Aptos"/>
        </w:rPr>
        <w:t xml:space="preserve">Nuestra </w:t>
      </w:r>
      <w:r w:rsidRPr="62656205" w:rsidR="21555F9E">
        <w:rPr>
          <w:rFonts w:ascii="Aptos" w:hAnsi="Aptos" w:eastAsia="Aptos" w:cs="Aptos"/>
        </w:rPr>
        <w:t>intención</w:t>
      </w:r>
      <w:r w:rsidRPr="549DBF5A">
        <w:rPr>
          <w:rFonts w:ascii="Aptos" w:hAnsi="Aptos" w:eastAsia="Aptos" w:cs="Aptos"/>
        </w:rPr>
        <w:t xml:space="preserve"> es que </w:t>
      </w:r>
      <w:r w:rsidRPr="50D67163">
        <w:rPr>
          <w:rFonts w:ascii="Aptos" w:hAnsi="Aptos" w:eastAsia="Aptos" w:cs="Aptos"/>
        </w:rPr>
        <w:t>la</w:t>
      </w:r>
      <w:r w:rsidRPr="689003AB">
        <w:rPr>
          <w:rFonts w:ascii="Aptos" w:hAnsi="Aptos" w:eastAsia="Aptos" w:cs="Aptos"/>
        </w:rPr>
        <w:t xml:space="preserve"> evaluación del modelo SAM reentrenado se </w:t>
      </w:r>
      <w:r w:rsidRPr="15D4EA2F">
        <w:rPr>
          <w:rFonts w:ascii="Aptos" w:hAnsi="Aptos" w:eastAsia="Aptos" w:cs="Aptos"/>
        </w:rPr>
        <w:t xml:space="preserve">lleva </w:t>
      </w:r>
      <w:r w:rsidRPr="15D4EA2F" w:rsidR="63323E9D">
        <w:rPr>
          <w:rFonts w:ascii="Aptos" w:hAnsi="Aptos" w:eastAsia="Aptos" w:cs="Aptos"/>
        </w:rPr>
        <w:t>a</w:t>
      </w:r>
      <w:r w:rsidRPr="689003AB">
        <w:rPr>
          <w:rFonts w:ascii="Aptos" w:hAnsi="Aptos" w:eastAsia="Aptos" w:cs="Aptos"/>
        </w:rPr>
        <w:t xml:space="preserve"> cabo mediante la validación de su rendimiento utilizando un conjunto de imágenes reales de anaqueles de Bimbo que contengan los productos objetivo. Para cuantificar la eficacia de la segmentación, se emplearán métricas estándar como la Intersección sobre Unión (IoU), la precisión y el </w:t>
      </w:r>
      <w:proofErr w:type="spellStart"/>
      <w:r w:rsidRPr="689003AB">
        <w:rPr>
          <w:rFonts w:ascii="Aptos" w:hAnsi="Aptos" w:eastAsia="Aptos" w:cs="Aptos"/>
        </w:rPr>
        <w:t>recall</w:t>
      </w:r>
      <w:proofErr w:type="spellEnd"/>
      <w:r w:rsidRPr="689003AB">
        <w:rPr>
          <w:rFonts w:ascii="Aptos" w:hAnsi="Aptos" w:eastAsia="Aptos" w:cs="Aptos"/>
        </w:rPr>
        <w:t xml:space="preserve">. El análisis detallado de los errores de segmentación identificados durante esta fase proporcionará una retroalimentación crucial que se incorporará en la etapa de generación de datos sintéticos, permitiendo refinar y mejorar la calidad del </w:t>
      </w:r>
      <w:proofErr w:type="spellStart"/>
      <w:r w:rsidRPr="689003AB">
        <w:rPr>
          <w:rFonts w:ascii="Aptos" w:hAnsi="Aptos" w:eastAsia="Aptos" w:cs="Aptos"/>
        </w:rPr>
        <w:t>dataset</w:t>
      </w:r>
      <w:proofErr w:type="spellEnd"/>
      <w:r w:rsidRPr="689003AB">
        <w:rPr>
          <w:rFonts w:ascii="Aptos" w:hAnsi="Aptos" w:eastAsia="Aptos" w:cs="Aptos"/>
        </w:rPr>
        <w:t xml:space="preserve">. </w:t>
      </w:r>
    </w:p>
    <w:p w:rsidR="6FF0FEDC" w:rsidP="1A83565D" w:rsidRDefault="6FF0FEDC" w14:paraId="43714EB2" w14:textId="71B1CAA6">
      <w:pPr>
        <w:jc w:val="both"/>
      </w:pPr>
      <w:r w:rsidRPr="689003AB">
        <w:rPr>
          <w:rFonts w:ascii="Aptos" w:hAnsi="Aptos" w:eastAsia="Aptos" w:cs="Aptos"/>
        </w:rPr>
        <w:t xml:space="preserve">El proceso de iteración y optimización será cíclico, involucrando ajustes en diversos aspectos como la calidad y variedad de los modelos 3D, especialmente aquellos obtenidos mediante NeRF, los parámetros de iluminación y sombra en </w:t>
      </w:r>
      <w:proofErr w:type="spellStart"/>
      <w:r w:rsidRPr="689003AB">
        <w:rPr>
          <w:rFonts w:ascii="Aptos" w:hAnsi="Aptos" w:eastAsia="Aptos" w:cs="Aptos"/>
        </w:rPr>
        <w:t>BlenderProc</w:t>
      </w:r>
      <w:proofErr w:type="spellEnd"/>
      <w:r w:rsidRPr="689003AB">
        <w:rPr>
          <w:rFonts w:ascii="Aptos" w:hAnsi="Aptos" w:eastAsia="Aptos" w:cs="Aptos"/>
        </w:rPr>
        <w:t xml:space="preserve"> para lograr simulaciones más realistas, y los </w:t>
      </w:r>
      <w:proofErr w:type="spellStart"/>
      <w:r w:rsidRPr="689003AB">
        <w:rPr>
          <w:rFonts w:ascii="Aptos" w:hAnsi="Aptos" w:eastAsia="Aptos" w:cs="Aptos"/>
        </w:rPr>
        <w:t>hiperparámetros</w:t>
      </w:r>
      <w:proofErr w:type="spellEnd"/>
      <w:r w:rsidRPr="689003AB">
        <w:rPr>
          <w:rFonts w:ascii="Aptos" w:hAnsi="Aptos" w:eastAsia="Aptos" w:cs="Aptos"/>
        </w:rPr>
        <w:t xml:space="preserve"> del propio modelo SAM. </w:t>
      </w:r>
    </w:p>
    <w:p w:rsidRPr="00746134" w:rsidR="40DE1B0D" w:rsidP="00746134" w:rsidRDefault="6FF0FEDC" w14:paraId="6E455EDD" w14:textId="7F98649A">
      <w:pPr>
        <w:jc w:val="both"/>
      </w:pPr>
      <w:r w:rsidRPr="689003AB">
        <w:rPr>
          <w:rFonts w:ascii="Aptos" w:hAnsi="Aptos" w:eastAsia="Aptos" w:cs="Aptos"/>
        </w:rPr>
        <w:t>Cada ciclo culminará con un nuevo reentrenamiento utilizando los datos sintéticos mejorados, buscando una convergencia hacia un modelo de segmentación robusto y preciso para el reconocimiento de productos Bimbo en entornos reales.</w:t>
      </w:r>
    </w:p>
    <w:p w:rsidRPr="008D0CC0" w:rsidR="16D5754C" w:rsidP="16D5754C" w:rsidRDefault="3C082A3A" w14:paraId="7CA9878D" w14:textId="5E8AB27F">
      <w:pPr>
        <w:jc w:val="both"/>
        <w:rPr>
          <w:rFonts w:ascii="Aptos" w:hAnsi="Aptos" w:eastAsia="Aptos" w:cs="Aptos"/>
          <w:b/>
        </w:rPr>
      </w:pPr>
      <w:r w:rsidRPr="16D5754C">
        <w:rPr>
          <w:rFonts w:ascii="Aptos" w:hAnsi="Aptos" w:eastAsia="Aptos" w:cs="Aptos"/>
          <w:b/>
          <w:bCs/>
        </w:rPr>
        <w:lastRenderedPageBreak/>
        <w:t>Estatus actual:</w:t>
      </w:r>
      <w:r w:rsidR="007F53E9">
        <w:rPr>
          <w:rFonts w:ascii="Aptos" w:hAnsi="Aptos" w:eastAsia="Aptos" w:cs="Aptos"/>
          <w:b/>
          <w:bCs/>
          <w:noProof/>
        </w:rPr>
        <w:drawing>
          <wp:anchor distT="0" distB="0" distL="114300" distR="114300" simplePos="0" relativeHeight="251658240" behindDoc="0" locked="0" layoutInCell="1" allowOverlap="1" wp14:anchorId="6D3A3973" wp14:editId="383A193E">
            <wp:simplePos x="0" y="0"/>
            <wp:positionH relativeFrom="column">
              <wp:posOffset>0</wp:posOffset>
            </wp:positionH>
            <wp:positionV relativeFrom="paragraph">
              <wp:posOffset>323850</wp:posOffset>
            </wp:positionV>
            <wp:extent cx="4318000" cy="2273300"/>
            <wp:effectExtent l="0" t="0" r="0" b="0"/>
            <wp:wrapTopAndBottom/>
            <wp:docPr id="144830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03453" name="Picture 1448303453"/>
                    <pic:cNvPicPr/>
                  </pic:nvPicPr>
                  <pic:blipFill>
                    <a:blip r:embed="rId28">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anchor>
        </w:drawing>
      </w:r>
    </w:p>
    <w:p w:rsidR="7C573403" w:rsidP="05BFCAB8" w:rsidRDefault="7C573403" w14:paraId="729A36A7" w14:textId="685A669F">
      <w:pPr>
        <w:jc w:val="both"/>
      </w:pPr>
      <w:r>
        <w:t xml:space="preserve">También se intentó extraer características mediante ORB, después de probar con SIFT y ORB se llegó a la conclusión que los </w:t>
      </w:r>
      <w:proofErr w:type="spellStart"/>
      <w:r>
        <w:t>features</w:t>
      </w:r>
      <w:proofErr w:type="spellEnd"/>
      <w:r>
        <w:t xml:space="preserve"> de ORB tienen mejores resultados y </w:t>
      </w:r>
      <w:r w:rsidR="7878FDC8">
        <w:t>más</w:t>
      </w:r>
      <w:r>
        <w:t xml:space="preserve"> coincidencias entre los modelos 3D </w:t>
      </w:r>
      <w:r w:rsidR="2BEA54D1">
        <w:t>e</w:t>
      </w:r>
      <w:r>
        <w:t xml:space="preserve"> Imágenes de productos reales</w:t>
      </w:r>
      <w:r w:rsidR="41C3A344">
        <w:t>.</w:t>
      </w:r>
    </w:p>
    <w:p w:rsidR="7C573403" w:rsidP="05BFCAB8" w:rsidRDefault="7C573403" w14:paraId="11593DF2" w14:textId="28AB2C81">
      <w:pPr>
        <w:jc w:val="both"/>
      </w:pPr>
      <w:r>
        <w:rPr>
          <w:noProof/>
        </w:rPr>
        <w:drawing>
          <wp:inline distT="0" distB="0" distL="0" distR="0" wp14:anchorId="3ABB0B6C" wp14:editId="56D0191C">
            <wp:extent cx="5257800" cy="2495550"/>
            <wp:effectExtent l="0" t="0" r="0" b="0"/>
            <wp:docPr id="1791471577" name="Picture 179147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57800" cy="2495550"/>
                    </a:xfrm>
                    <a:prstGeom prst="rect">
                      <a:avLst/>
                    </a:prstGeom>
                  </pic:spPr>
                </pic:pic>
              </a:graphicData>
            </a:graphic>
          </wp:inline>
        </w:drawing>
      </w:r>
    </w:p>
    <w:p w:rsidR="3411CF48" w:rsidP="05BFCAB8" w:rsidRDefault="3411CF48" w14:paraId="7FB247AD" w14:textId="40E0DD50">
      <w:pPr>
        <w:jc w:val="both"/>
      </w:pPr>
      <w:r>
        <w:t xml:space="preserve">Además, podemos reacomodar las máscaras por el tamaño de las máscaras para poder tener la máscara del producto completo al frente y comenzar a tener el </w:t>
      </w:r>
      <w:proofErr w:type="spellStart"/>
      <w:r>
        <w:t>dataset</w:t>
      </w:r>
      <w:proofErr w:type="spellEnd"/>
      <w:r>
        <w:t xml:space="preserve">. </w:t>
      </w:r>
    </w:p>
    <w:p w:rsidR="3411CF48" w:rsidP="05BFCAB8" w:rsidRDefault="3411CF48" w14:paraId="414ED0F9" w14:textId="0E2B01A2">
      <w:pPr>
        <w:jc w:val="both"/>
      </w:pPr>
      <w:r>
        <w:t xml:space="preserve">En este caso se hizo una función para solo mostrar las máscaras cuyas coincidencias en </w:t>
      </w:r>
      <w:r w:rsidR="67B9EBB6">
        <w:t>características</w:t>
      </w:r>
      <w:r w:rsidR="34CC875C">
        <w:t xml:space="preserve"> </w:t>
      </w:r>
      <w:r>
        <w:t>fuesen más de 1 por lo menos, de esta manera logramos ignorar el fondo y</w:t>
      </w:r>
      <w:r w:rsidR="5862989C">
        <w:t xml:space="preserve"> otros detalles, esto </w:t>
      </w:r>
      <w:r w:rsidR="321B2E0C">
        <w:t>también</w:t>
      </w:r>
      <w:r w:rsidR="5862989C">
        <w:t xml:space="preserve"> fue con la intención de probar segmentar correctamente los productos mediante </w:t>
      </w:r>
      <w:r w:rsidR="0911A7D4">
        <w:t xml:space="preserve">un diccionario de </w:t>
      </w:r>
      <w:proofErr w:type="spellStart"/>
      <w:r w:rsidR="0911A7D4">
        <w:t>caracteristicas</w:t>
      </w:r>
      <w:proofErr w:type="spellEnd"/>
      <w:r w:rsidR="0911A7D4">
        <w:t xml:space="preserve"> para cada producto.</w:t>
      </w:r>
    </w:p>
    <w:p w:rsidR="352BC150" w:rsidP="05BFCAB8" w:rsidRDefault="352BC150" w14:paraId="5C05CBAA" w14:textId="52CD939E">
      <w:pPr>
        <w:jc w:val="both"/>
      </w:pPr>
      <w:r>
        <w:rPr>
          <w:noProof/>
        </w:rPr>
        <w:lastRenderedPageBreak/>
        <w:drawing>
          <wp:inline distT="0" distB="0" distL="0" distR="0" wp14:anchorId="3B13A270" wp14:editId="7C6B7CAD">
            <wp:extent cx="5400675" cy="2914650"/>
            <wp:effectExtent l="0" t="0" r="0" b="0"/>
            <wp:docPr id="1998977562" name="Picture 199897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00675" cy="2914650"/>
                    </a:xfrm>
                    <a:prstGeom prst="rect">
                      <a:avLst/>
                    </a:prstGeom>
                  </pic:spPr>
                </pic:pic>
              </a:graphicData>
            </a:graphic>
          </wp:inline>
        </w:drawing>
      </w:r>
    </w:p>
    <w:p w:rsidR="168E8F07" w:rsidP="168E8F07" w:rsidRDefault="6FF0FEDC" w14:paraId="4B8940A8" w14:textId="0E8AE2FC">
      <w:pPr>
        <w:jc w:val="both"/>
        <w:rPr>
          <w:rFonts w:ascii="Aptos" w:hAnsi="Aptos" w:eastAsia="Aptos" w:cs="Aptos"/>
          <w:b/>
          <w:bCs/>
        </w:rPr>
      </w:pPr>
      <w:r w:rsidRPr="16D5754C">
        <w:rPr>
          <w:rFonts w:ascii="Aptos" w:hAnsi="Aptos" w:eastAsia="Aptos" w:cs="Aptos"/>
          <w:b/>
          <w:bCs/>
        </w:rPr>
        <w:t>Problemas encontrados:</w:t>
      </w:r>
    </w:p>
    <w:p w:rsidR="6ECCC2EE" w:rsidP="05BFCAB8" w:rsidRDefault="6ECCC2EE" w14:paraId="3DBE8083" w14:textId="1D4DEDD7">
      <w:pPr>
        <w:jc w:val="both"/>
        <w:rPr>
          <w:rFonts w:ascii="Aptos" w:hAnsi="Aptos" w:eastAsia="Aptos" w:cs="Aptos"/>
        </w:rPr>
      </w:pPr>
      <w:r w:rsidRPr="05BFCAB8">
        <w:rPr>
          <w:rFonts w:ascii="Aptos" w:hAnsi="Aptos" w:eastAsia="Aptos" w:cs="Aptos"/>
        </w:rPr>
        <w:t xml:space="preserve">Se encontró que después de tratar filtrar por más coincidencias algunos productos no logran ser segmentados correctamente y son eliminados del top de coincidencias, esto sugiere que los modelos </w:t>
      </w:r>
      <w:r w:rsidRPr="05BFCAB8" w:rsidR="22DE40D0">
        <w:rPr>
          <w:rFonts w:ascii="Aptos" w:hAnsi="Aptos" w:eastAsia="Aptos" w:cs="Aptos"/>
        </w:rPr>
        <w:t xml:space="preserve">están bajos en texturas y necesitan texturas más realistas por lo que tenemos dos caminos a seguir NeRF o crear las texturas manualmente y visualizarlas en </w:t>
      </w:r>
      <w:proofErr w:type="spellStart"/>
      <w:r w:rsidRPr="05BFCAB8" w:rsidR="22DE40D0">
        <w:rPr>
          <w:rFonts w:ascii="Aptos" w:hAnsi="Aptos" w:eastAsia="Aptos" w:cs="Aptos"/>
        </w:rPr>
        <w:t>Blender</w:t>
      </w:r>
      <w:proofErr w:type="spellEnd"/>
      <w:r w:rsidRPr="05BFCAB8" w:rsidR="22DE40D0">
        <w:rPr>
          <w:rFonts w:ascii="Aptos" w:hAnsi="Aptos" w:eastAsia="Aptos" w:cs="Aptos"/>
        </w:rPr>
        <w:t>.</w:t>
      </w:r>
    </w:p>
    <w:p w:rsidR="62B2C369" w:rsidP="05BFCAB8" w:rsidRDefault="62B2C369" w14:paraId="325FCAA4" w14:textId="4BBB6D9C">
      <w:pPr>
        <w:jc w:val="both"/>
      </w:pPr>
      <w:r>
        <w:rPr>
          <w:noProof/>
        </w:rPr>
        <w:drawing>
          <wp:inline distT="0" distB="0" distL="0" distR="0" wp14:anchorId="263AF80A" wp14:editId="4A3C54DC">
            <wp:extent cx="3247465" cy="1752600"/>
            <wp:effectExtent l="0" t="0" r="0" b="0"/>
            <wp:docPr id="274371559" name="Picture 27437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7465" cy="1752600"/>
                    </a:xfrm>
                    <a:prstGeom prst="rect">
                      <a:avLst/>
                    </a:prstGeom>
                  </pic:spPr>
                </pic:pic>
              </a:graphicData>
            </a:graphic>
          </wp:inline>
        </w:drawing>
      </w:r>
    </w:p>
    <w:p w:rsidR="2A8B71BD" w:rsidP="05BFCAB8" w:rsidRDefault="2A8B71BD" w14:paraId="300D27CA" w14:textId="1B4F1887">
      <w:pPr>
        <w:jc w:val="both"/>
      </w:pPr>
      <w:proofErr w:type="gramStart"/>
      <w:r>
        <w:t>Además</w:t>
      </w:r>
      <w:proofErr w:type="gramEnd"/>
      <w:r>
        <w:t xml:space="preserve"> bajo esa misma tendencia, se intentó segmentar y predecir la máscara mediante las coordenadas (en píxel) del punto con mayor densidad de coincidencias, sin embargo, encontramos que los sellos de información nutrimental nos están jugando en contra.</w:t>
      </w:r>
    </w:p>
    <w:p w:rsidR="2A8B71BD" w:rsidP="05BFCAB8" w:rsidRDefault="2A8B71BD" w14:paraId="657841F8" w14:textId="192AC4D0">
      <w:pPr>
        <w:jc w:val="both"/>
      </w:pPr>
      <w:r>
        <w:t>Esto sucede ya que la función de predicción de SAM al ejecutarse por un punto busca la primer mascara que logre rellenar, ya que esta mascara es la más significativa.</w:t>
      </w:r>
    </w:p>
    <w:p w:rsidR="62B2C369" w:rsidP="05BFCAB8" w:rsidRDefault="62B2C369" w14:paraId="27625F5F" w14:textId="7ECFC867">
      <w:pPr>
        <w:jc w:val="both"/>
      </w:pPr>
      <w:r>
        <w:rPr>
          <w:noProof/>
        </w:rPr>
        <w:lastRenderedPageBreak/>
        <w:drawing>
          <wp:inline distT="0" distB="0" distL="0" distR="0" wp14:anchorId="2BB97F03" wp14:editId="3452CCB4">
            <wp:extent cx="2180484" cy="1704975"/>
            <wp:effectExtent l="0" t="0" r="0" b="0"/>
            <wp:docPr id="859713316" name="Picture 85971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80484" cy="1704975"/>
                    </a:xfrm>
                    <a:prstGeom prst="rect">
                      <a:avLst/>
                    </a:prstGeom>
                  </pic:spPr>
                </pic:pic>
              </a:graphicData>
            </a:graphic>
          </wp:inline>
        </w:drawing>
      </w:r>
      <w:r>
        <w:rPr>
          <w:noProof/>
        </w:rPr>
        <w:drawing>
          <wp:inline distT="0" distB="0" distL="0" distR="0" wp14:anchorId="776EF8ED" wp14:editId="696CF860">
            <wp:extent cx="2917920" cy="1716756"/>
            <wp:effectExtent l="0" t="0" r="0" b="0"/>
            <wp:docPr id="2016771611" name="Picture 201677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17920" cy="1716756"/>
                    </a:xfrm>
                    <a:prstGeom prst="rect">
                      <a:avLst/>
                    </a:prstGeom>
                  </pic:spPr>
                </pic:pic>
              </a:graphicData>
            </a:graphic>
          </wp:inline>
        </w:drawing>
      </w:r>
    </w:p>
    <w:p w:rsidR="62B2C369" w:rsidP="05BFCAB8" w:rsidRDefault="62B2C369" w14:paraId="540F6BB7" w14:textId="3788A731">
      <w:pPr>
        <w:jc w:val="both"/>
      </w:pPr>
      <w:r>
        <w:rPr>
          <w:noProof/>
        </w:rPr>
        <w:drawing>
          <wp:inline distT="0" distB="0" distL="0" distR="0" wp14:anchorId="293F4ADB" wp14:editId="4F22A4EE">
            <wp:extent cx="5162550" cy="2722403"/>
            <wp:effectExtent l="0" t="0" r="0" b="0"/>
            <wp:docPr id="527917952" name="Picture 52791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62550" cy="2722403"/>
                    </a:xfrm>
                    <a:prstGeom prst="rect">
                      <a:avLst/>
                    </a:prstGeom>
                  </pic:spPr>
                </pic:pic>
              </a:graphicData>
            </a:graphic>
          </wp:inline>
        </w:drawing>
      </w:r>
    </w:p>
    <w:p w:rsidR="3EC983B9" w:rsidP="5E6BD5D5" w:rsidRDefault="3EC983B9" w14:paraId="439AA9FC" w14:textId="41B39722">
      <w:pPr>
        <w:jc w:val="both"/>
        <w:rPr>
          <w:b w:val="1"/>
          <w:bCs w:val="1"/>
        </w:rPr>
      </w:pPr>
      <w:r w:rsidRPr="5E6BD5D5" w:rsidR="0AC65FC8">
        <w:rPr>
          <w:b w:val="1"/>
          <w:bCs w:val="1"/>
        </w:rPr>
        <w:t>OCR</w:t>
      </w:r>
    </w:p>
    <w:p w:rsidRPr="005D4192" w:rsidR="00F5187C" w:rsidP="5E6BD5D5" w:rsidRDefault="00F5187C" w14:paraId="74ABF073" w14:textId="7CA5E01C">
      <w:pPr>
        <w:spacing w:before="240" w:beforeAutospacing="off" w:after="240" w:afterAutospacing="off"/>
        <w:jc w:val="both"/>
        <w:rPr>
          <w:rFonts w:ascii="Aptos" w:hAnsi="Aptos" w:eastAsia="Aptos" w:cs="Aptos"/>
          <w:noProof w:val="0"/>
          <w:sz w:val="24"/>
          <w:szCs w:val="24"/>
          <w:lang w:val="es-MX"/>
        </w:rPr>
      </w:pPr>
      <w:r w:rsidRPr="5E6BD5D5" w:rsidR="78CCEC77">
        <w:rPr>
          <w:rFonts w:ascii="Aptos" w:hAnsi="Aptos" w:eastAsia="Aptos" w:cs="Aptos"/>
          <w:noProof w:val="0"/>
          <w:sz w:val="24"/>
          <w:szCs w:val="24"/>
          <w:lang w:val="es-MX"/>
        </w:rPr>
        <w:t>Recordando el objetivo principal, que es desarrollar un sistema computacional capaz de segmentar objetos individuales dentro de una imagen y, subsecuentemente, extraer e interpretar información textual de dichos objetos para identificar marcas comerciales específicas</w:t>
      </w:r>
      <w:r w:rsidRPr="5E6BD5D5" w:rsidR="31D718BE">
        <w:rPr>
          <w:rFonts w:ascii="Aptos" w:hAnsi="Aptos" w:eastAsia="Aptos" w:cs="Aptos"/>
          <w:noProof w:val="0"/>
          <w:sz w:val="24"/>
          <w:szCs w:val="24"/>
          <w:lang w:val="es-MX"/>
        </w:rPr>
        <w:t xml:space="preserve">. Decidimos intentar un enfoque nos permitiera </w:t>
      </w:r>
      <w:r w:rsidRPr="5E6BD5D5" w:rsidR="31D718BE">
        <w:rPr>
          <w:rFonts w:ascii="Aptos" w:hAnsi="Aptos" w:eastAsia="Aptos" w:cs="Aptos"/>
          <w:noProof w:val="0"/>
          <w:sz w:val="24"/>
          <w:szCs w:val="24"/>
          <w:lang w:val="es-MX"/>
        </w:rPr>
        <w:t>idenitifcar</w:t>
      </w:r>
      <w:r w:rsidRPr="5E6BD5D5" w:rsidR="31D718BE">
        <w:rPr>
          <w:rFonts w:ascii="Aptos" w:hAnsi="Aptos" w:eastAsia="Aptos" w:cs="Aptos"/>
          <w:noProof w:val="0"/>
          <w:sz w:val="24"/>
          <w:szCs w:val="24"/>
          <w:lang w:val="es-MX"/>
        </w:rPr>
        <w:t xml:space="preserve"> las diferentes bolsas bimbo en una imagen.</w:t>
      </w:r>
    </w:p>
    <w:p w:rsidRPr="005D4192" w:rsidR="00F5187C" w:rsidP="5E6BD5D5" w:rsidRDefault="00F5187C" w14:paraId="2C4ED5DC" w14:textId="2DD23F63">
      <w:pPr>
        <w:spacing w:before="240" w:beforeAutospacing="off" w:after="240" w:afterAutospacing="off"/>
        <w:jc w:val="both"/>
      </w:pPr>
      <w:r w:rsidRPr="5E6BD5D5" w:rsidR="78CCEC77">
        <w:rPr>
          <w:rFonts w:ascii="Aptos" w:hAnsi="Aptos" w:eastAsia="Aptos" w:cs="Aptos"/>
          <w:noProof w:val="0"/>
          <w:sz w:val="24"/>
          <w:szCs w:val="24"/>
          <w:lang w:val="es-MX"/>
        </w:rPr>
        <w:t>La metodología implementada se inicia con la aplicación del Segment Anything Model (SAM) para generar máscaras de segmentación precisas de los objetos presentes en la imagen de entrada. Estas máscaras delimitan las regiones de interés correspondientes a productos individuales. A continuación, cada región segmentada, filtrada por criterios de área para optimizar el procesamiento, es sometida a un proceso de OCR mediante la librería EasyOCR, con el fin de extraer cualquier texto visible en el empaque del producto. El texto recuperado es luego preprocesado para normalizarlo y eliminar ruido, preparándolo para la etapa de cotejo con una base de datos de marcas conocidas.</w:t>
      </w:r>
    </w:p>
    <w:p w:rsidRPr="005D4192" w:rsidR="00F5187C" w:rsidP="5E6BD5D5" w:rsidRDefault="00F5187C" w14:paraId="629C6F37" w14:textId="3F0CDD5A">
      <w:pPr>
        <w:spacing w:before="240" w:beforeAutospacing="off" w:after="240" w:afterAutospacing="off"/>
        <w:jc w:val="both"/>
        <w:rPr>
          <w:rFonts w:ascii="Aptos" w:hAnsi="Aptos" w:eastAsia="Aptos" w:cs="Aptos"/>
          <w:noProof w:val="0"/>
          <w:sz w:val="24"/>
          <w:szCs w:val="24"/>
          <w:lang w:val="es-MX"/>
        </w:rPr>
      </w:pPr>
    </w:p>
    <w:p w:rsidRPr="005D4192" w:rsidR="00F5187C" w:rsidP="5E6BD5D5" w:rsidRDefault="00F5187C" w14:paraId="0D397546" w14:textId="366BD9DC">
      <w:pPr>
        <w:spacing w:before="240" w:beforeAutospacing="off" w:after="240" w:afterAutospacing="off"/>
        <w:jc w:val="both"/>
      </w:pPr>
      <w:r w:rsidRPr="5E6BD5D5" w:rsidR="78CCEC77">
        <w:rPr>
          <w:rFonts w:ascii="Aptos" w:hAnsi="Aptos" w:eastAsia="Aptos" w:cs="Aptos"/>
          <w:noProof w:val="0"/>
          <w:sz w:val="24"/>
          <w:szCs w:val="24"/>
          <w:lang w:val="es-MX"/>
        </w:rPr>
        <w:t>Finalmente, se emplea un algoritmo de concordancia difusa (</w:t>
      </w:r>
      <w:r w:rsidRPr="5E6BD5D5" w:rsidR="78CCEC77">
        <w:rPr>
          <w:rFonts w:ascii="Aptos" w:hAnsi="Aptos" w:eastAsia="Aptos" w:cs="Aptos"/>
          <w:noProof w:val="0"/>
          <w:sz w:val="24"/>
          <w:szCs w:val="24"/>
          <w:lang w:val="es-MX"/>
        </w:rPr>
        <w:t>fuzzy</w:t>
      </w:r>
      <w:r w:rsidRPr="5E6BD5D5" w:rsidR="78CCEC77">
        <w:rPr>
          <w:rFonts w:ascii="Aptos" w:hAnsi="Aptos" w:eastAsia="Aptos" w:cs="Aptos"/>
          <w:noProof w:val="0"/>
          <w:sz w:val="24"/>
          <w:szCs w:val="24"/>
          <w:lang w:val="es-MX"/>
        </w:rPr>
        <w:t xml:space="preserve"> </w:t>
      </w:r>
      <w:r w:rsidRPr="5E6BD5D5" w:rsidR="78CCEC77">
        <w:rPr>
          <w:rFonts w:ascii="Aptos" w:hAnsi="Aptos" w:eastAsia="Aptos" w:cs="Aptos"/>
          <w:noProof w:val="0"/>
          <w:sz w:val="24"/>
          <w:szCs w:val="24"/>
          <w:lang w:val="es-MX"/>
        </w:rPr>
        <w:t>string</w:t>
      </w:r>
      <w:r w:rsidRPr="5E6BD5D5" w:rsidR="78CCEC77">
        <w:rPr>
          <w:rFonts w:ascii="Aptos" w:hAnsi="Aptos" w:eastAsia="Aptos" w:cs="Aptos"/>
          <w:noProof w:val="0"/>
          <w:sz w:val="24"/>
          <w:szCs w:val="24"/>
          <w:lang w:val="es-MX"/>
        </w:rPr>
        <w:t xml:space="preserve"> </w:t>
      </w:r>
      <w:r w:rsidRPr="5E6BD5D5" w:rsidR="78CCEC77">
        <w:rPr>
          <w:rFonts w:ascii="Aptos" w:hAnsi="Aptos" w:eastAsia="Aptos" w:cs="Aptos"/>
          <w:noProof w:val="0"/>
          <w:sz w:val="24"/>
          <w:szCs w:val="24"/>
          <w:lang w:val="es-MX"/>
        </w:rPr>
        <w:t>matching</w:t>
      </w:r>
      <w:r w:rsidRPr="5E6BD5D5" w:rsidR="78CCEC77">
        <w:rPr>
          <w:rFonts w:ascii="Aptos" w:hAnsi="Aptos" w:eastAsia="Aptos" w:cs="Aptos"/>
          <w:noProof w:val="0"/>
          <w:sz w:val="24"/>
          <w:szCs w:val="24"/>
          <w:lang w:val="es-MX"/>
        </w:rPr>
        <w:t xml:space="preserve">), utilizando la librería </w:t>
      </w:r>
      <w:r w:rsidRPr="5E6BD5D5" w:rsidR="78CCEC77">
        <w:rPr>
          <w:rFonts w:ascii="Aptos" w:hAnsi="Aptos" w:eastAsia="Aptos" w:cs="Aptos"/>
          <w:noProof w:val="0"/>
          <w:sz w:val="24"/>
          <w:szCs w:val="24"/>
          <w:lang w:val="es-MX"/>
        </w:rPr>
        <w:t>TheFuzz</w:t>
      </w:r>
      <w:r w:rsidRPr="5E6BD5D5" w:rsidR="78CCEC77">
        <w:rPr>
          <w:rFonts w:ascii="Aptos" w:hAnsi="Aptos" w:eastAsia="Aptos" w:cs="Aptos"/>
          <w:noProof w:val="0"/>
          <w:sz w:val="24"/>
          <w:szCs w:val="24"/>
          <w:lang w:val="es-MX"/>
        </w:rPr>
        <w:t>, para comparar el texto extraído por OCR con un listado predefinido de marcas comerciales. Este enfoque permite identificar la marca más probable incluso en presencia de errores de reconocimiento o variaciones textuales. Los resultados, que incluyen la marca identificada y la máscara de segmentación correspondiente, se visualizan superponiendo las máscaras y etiquetas sobre la imagen original, lo que permite una evaluación cualitativa del rendimiento del sistema y la validación de las detecciones.</w:t>
      </w:r>
    </w:p>
    <w:p w:rsidRPr="005D4192" w:rsidR="00F5187C" w:rsidP="5E6BD5D5" w:rsidRDefault="00F5187C" w14:paraId="595A9CCF" w14:textId="5B8D078F">
      <w:pPr>
        <w:spacing w:before="240" w:beforeAutospacing="off" w:after="240" w:afterAutospacing="off"/>
        <w:jc w:val="both"/>
        <w:rPr>
          <w:rFonts w:ascii="Aptos" w:hAnsi="Aptos" w:eastAsia="Aptos" w:cs="Aptos"/>
          <w:noProof w:val="0"/>
          <w:sz w:val="24"/>
          <w:szCs w:val="24"/>
          <w:lang w:val="es-MX"/>
        </w:rPr>
      </w:pPr>
      <w:r w:rsidRPr="5E6BD5D5" w:rsidR="7E0059BA">
        <w:rPr>
          <w:rFonts w:ascii="Aptos" w:hAnsi="Aptos" w:eastAsia="Aptos" w:cs="Aptos"/>
          <w:noProof w:val="0"/>
          <w:sz w:val="24"/>
          <w:szCs w:val="24"/>
          <w:lang w:val="es-MX"/>
        </w:rPr>
        <w:t xml:space="preserve">El siguiente paso </w:t>
      </w:r>
      <w:r w:rsidRPr="5E6BD5D5" w:rsidR="7E0059BA">
        <w:rPr>
          <w:rFonts w:ascii="Aptos" w:hAnsi="Aptos" w:eastAsia="Aptos" w:cs="Aptos"/>
          <w:noProof w:val="0"/>
          <w:sz w:val="24"/>
          <w:szCs w:val="24"/>
          <w:lang w:val="es-MX"/>
        </w:rPr>
        <w:t>sera</w:t>
      </w:r>
      <w:r w:rsidRPr="5E6BD5D5" w:rsidR="7E0059BA">
        <w:rPr>
          <w:rFonts w:ascii="Aptos" w:hAnsi="Aptos" w:eastAsia="Aptos" w:cs="Aptos"/>
          <w:noProof w:val="0"/>
          <w:sz w:val="24"/>
          <w:szCs w:val="24"/>
          <w:lang w:val="es-MX"/>
        </w:rPr>
        <w:t xml:space="preserve"> mejorar el proceso, tratar de utilizar SAM con </w:t>
      </w:r>
      <w:r w:rsidRPr="5E6BD5D5" w:rsidR="7E0059BA">
        <w:rPr>
          <w:rFonts w:ascii="Aptos" w:hAnsi="Aptos" w:eastAsia="Aptos" w:cs="Aptos"/>
          <w:noProof w:val="0"/>
          <w:sz w:val="24"/>
          <w:szCs w:val="24"/>
          <w:lang w:val="es-MX"/>
        </w:rPr>
        <w:t>prompts</w:t>
      </w:r>
      <w:r w:rsidRPr="5E6BD5D5" w:rsidR="7E0059BA">
        <w:rPr>
          <w:rFonts w:ascii="Aptos" w:hAnsi="Aptos" w:eastAsia="Aptos" w:cs="Aptos"/>
          <w:noProof w:val="0"/>
          <w:sz w:val="24"/>
          <w:szCs w:val="24"/>
          <w:lang w:val="es-MX"/>
        </w:rPr>
        <w:t xml:space="preserve"> de puntos para poder delimitar mejor los diferentes productos y poder segmentar mejor y con menos errores.</w:t>
      </w:r>
    </w:p>
    <w:p w:rsidRPr="005D4192" w:rsidR="00F5187C" w:rsidP="5E6BD5D5" w:rsidRDefault="00F5187C" w14:noSpellErr="1" w14:paraId="6F26187B" w14:textId="0E8AE2FC">
      <w:pPr>
        <w:jc w:val="both"/>
        <w:rPr>
          <w:rFonts w:ascii="Aptos" w:hAnsi="Aptos" w:eastAsia="Aptos" w:cs="Aptos"/>
          <w:b w:val="1"/>
          <w:bCs w:val="1"/>
        </w:rPr>
      </w:pPr>
      <w:r w:rsidRPr="5E6BD5D5" w:rsidR="7E0059BA">
        <w:rPr>
          <w:rFonts w:ascii="Aptos" w:hAnsi="Aptos" w:eastAsia="Aptos" w:cs="Aptos"/>
          <w:b w:val="1"/>
          <w:bCs w:val="1"/>
        </w:rPr>
        <w:t>Problemas encontrados:</w:t>
      </w:r>
    </w:p>
    <w:p w:rsidRPr="005D4192" w:rsidR="00F5187C" w:rsidP="73ED3371" w:rsidRDefault="00F5187C" w14:paraId="10CCDF3E" w14:textId="42C9CE6A">
      <w:pPr>
        <w:jc w:val="both"/>
        <w:rPr>
          <w:b w:val="0"/>
          <w:bCs w:val="0"/>
        </w:rPr>
      </w:pPr>
      <w:r w:rsidR="7E0059BA">
        <w:rPr>
          <w:b w:val="0"/>
          <w:bCs w:val="0"/>
        </w:rPr>
        <w:t xml:space="preserve">El principal problema encontrado con este enfoque </w:t>
      </w:r>
      <w:r w:rsidR="4E8A90C7">
        <w:rPr>
          <w:b w:val="0"/>
          <w:bCs w:val="0"/>
        </w:rPr>
        <w:t>está</w:t>
      </w:r>
      <w:r w:rsidR="7E0059BA">
        <w:rPr>
          <w:b w:val="0"/>
          <w:bCs w:val="0"/>
        </w:rPr>
        <w:t xml:space="preserve"> en las </w:t>
      </w:r>
      <w:r w:rsidR="1D8427DC">
        <w:rPr>
          <w:b w:val="0"/>
          <w:bCs w:val="0"/>
        </w:rPr>
        <w:t>máscaras que son demasiado pequeñas para ser productos.</w:t>
      </w:r>
    </w:p>
    <w:p w:rsidRPr="005D4192" w:rsidR="00F5187C" w:rsidP="73ED3371" w:rsidRDefault="00F5187C" w14:paraId="28A26F67" w14:textId="5CFDE5B2">
      <w:pPr>
        <w:jc w:val="both"/>
      </w:pPr>
      <w:r w:rsidR="183BD13F">
        <w:drawing>
          <wp:inline wp14:editId="4FDAF703" wp14:anchorId="11916274">
            <wp:extent cx="2609850" cy="3583014"/>
            <wp:effectExtent l="0" t="0" r="0" b="0"/>
            <wp:docPr id="1520692058" name="" title=""/>
            <wp:cNvGraphicFramePr>
              <a:graphicFrameLocks noChangeAspect="1"/>
            </wp:cNvGraphicFramePr>
            <a:graphic>
              <a:graphicData uri="http://schemas.openxmlformats.org/drawingml/2006/picture">
                <pic:pic>
                  <pic:nvPicPr>
                    <pic:cNvPr id="0" name=""/>
                    <pic:cNvPicPr/>
                  </pic:nvPicPr>
                  <pic:blipFill>
                    <a:blip r:embed="Rc99a8d552569457b">
                      <a:extLst>
                        <a:ext xmlns:a="http://schemas.openxmlformats.org/drawingml/2006/main" uri="{28A0092B-C50C-407E-A947-70E740481C1C}">
                          <a14:useLocalDpi val="0"/>
                        </a:ext>
                      </a:extLst>
                    </a:blip>
                    <a:stretch>
                      <a:fillRect/>
                    </a:stretch>
                  </pic:blipFill>
                  <pic:spPr>
                    <a:xfrm>
                      <a:off x="0" y="0"/>
                      <a:ext cx="2609850" cy="3583014"/>
                    </a:xfrm>
                    <a:prstGeom prst="rect">
                      <a:avLst/>
                    </a:prstGeom>
                  </pic:spPr>
                </pic:pic>
              </a:graphicData>
            </a:graphic>
          </wp:inline>
        </w:drawing>
      </w:r>
    </w:p>
    <w:p w:rsidR="183BD13F" w:rsidP="5E6BD5D5" w:rsidRDefault="183BD13F" w14:paraId="2160EBFC" w14:textId="67CA81DD">
      <w:pPr>
        <w:jc w:val="both"/>
      </w:pPr>
      <w:r w:rsidR="183BD13F">
        <w:drawing>
          <wp:inline wp14:editId="050320FE" wp14:anchorId="3D936F4C">
            <wp:extent cx="4229100" cy="3326594"/>
            <wp:effectExtent l="0" t="0" r="0" b="0"/>
            <wp:docPr id="688579112" name="" title=""/>
            <wp:cNvGraphicFramePr>
              <a:graphicFrameLocks noChangeAspect="1"/>
            </wp:cNvGraphicFramePr>
            <a:graphic>
              <a:graphicData uri="http://schemas.openxmlformats.org/drawingml/2006/picture">
                <pic:pic>
                  <pic:nvPicPr>
                    <pic:cNvPr id="0" name=""/>
                    <pic:cNvPicPr/>
                  </pic:nvPicPr>
                  <pic:blipFill>
                    <a:blip r:embed="Rd2809913b752461d">
                      <a:extLst>
                        <a:ext xmlns:a="http://schemas.openxmlformats.org/drawingml/2006/main" uri="{28A0092B-C50C-407E-A947-70E740481C1C}">
                          <a14:useLocalDpi val="0"/>
                        </a:ext>
                      </a:extLst>
                    </a:blip>
                    <a:stretch>
                      <a:fillRect/>
                    </a:stretch>
                  </pic:blipFill>
                  <pic:spPr>
                    <a:xfrm>
                      <a:off x="0" y="0"/>
                      <a:ext cx="4229100" cy="3326594"/>
                    </a:xfrm>
                    <a:prstGeom prst="rect">
                      <a:avLst/>
                    </a:prstGeom>
                  </pic:spPr>
                </pic:pic>
              </a:graphicData>
            </a:graphic>
          </wp:inline>
        </w:drawing>
      </w:r>
    </w:p>
    <w:p w:rsidR="18D8BEFC" w:rsidP="5E6BD5D5" w:rsidRDefault="18D8BEFC" w14:paraId="756F8F1E" w14:textId="7A6328A0">
      <w:pPr>
        <w:jc w:val="both"/>
      </w:pPr>
      <w:r w:rsidR="18D8BEFC">
        <w:drawing>
          <wp:inline wp14:editId="3CEA9AA0" wp14:anchorId="6FFF19FA">
            <wp:extent cx="3686175" cy="3807033"/>
            <wp:effectExtent l="0" t="0" r="0" b="0"/>
            <wp:docPr id="375176322" name="" title=""/>
            <wp:cNvGraphicFramePr>
              <a:graphicFrameLocks noChangeAspect="1"/>
            </wp:cNvGraphicFramePr>
            <a:graphic>
              <a:graphicData uri="http://schemas.openxmlformats.org/drawingml/2006/picture">
                <pic:pic>
                  <pic:nvPicPr>
                    <pic:cNvPr id="0" name=""/>
                    <pic:cNvPicPr/>
                  </pic:nvPicPr>
                  <pic:blipFill>
                    <a:blip r:embed="Rf35d4f52fd19436d">
                      <a:extLst>
                        <a:ext xmlns:a="http://schemas.openxmlformats.org/drawingml/2006/main" uri="{28A0092B-C50C-407E-A947-70E740481C1C}">
                          <a14:useLocalDpi val="0"/>
                        </a:ext>
                      </a:extLst>
                    </a:blip>
                    <a:stretch>
                      <a:fillRect/>
                    </a:stretch>
                  </pic:blipFill>
                  <pic:spPr>
                    <a:xfrm>
                      <a:off x="0" y="0"/>
                      <a:ext cx="3686175" cy="3807033"/>
                    </a:xfrm>
                    <a:prstGeom prst="rect">
                      <a:avLst/>
                    </a:prstGeom>
                  </pic:spPr>
                </pic:pic>
              </a:graphicData>
            </a:graphic>
          </wp:inline>
        </w:drawing>
      </w:r>
    </w:p>
    <w:p w:rsidR="5E6BD5D5" w:rsidP="5E6BD5D5" w:rsidRDefault="5E6BD5D5" w14:paraId="66F59D2A" w14:textId="5ED9DF88">
      <w:pPr>
        <w:jc w:val="both"/>
      </w:pPr>
    </w:p>
    <w:p w:rsidR="18D8BEFC" w:rsidP="5E6BD5D5" w:rsidRDefault="18D8BEFC" w14:paraId="50C48195" w14:textId="4E1709D6">
      <w:pPr>
        <w:jc w:val="both"/>
        <w:rPr>
          <w:rFonts w:ascii="Aptos" w:hAnsi="Aptos" w:eastAsia="Aptos" w:cs="Aptos"/>
        </w:rPr>
      </w:pPr>
      <w:r w:rsidRPr="5E6BD5D5" w:rsidR="18D8BEFC">
        <w:rPr>
          <w:rFonts w:ascii="Aptos" w:hAnsi="Aptos" w:eastAsia="Aptos" w:cs="Aptos"/>
          <w:b w:val="1"/>
          <w:bCs w:val="1"/>
        </w:rPr>
        <w:t xml:space="preserve">Github: </w:t>
      </w:r>
      <w:hyperlink r:id="R80131e61806540b6">
        <w:r w:rsidRPr="5E6BD5D5" w:rsidR="18D8BEFC">
          <w:rPr>
            <w:rStyle w:val="Hipervnculo"/>
            <w:rFonts w:ascii="Aptos" w:hAnsi="Aptos" w:eastAsia="Aptos" w:cs="Aptos"/>
          </w:rPr>
          <w:t>GitHub - MrLourlo/Proyecto_Integrador_Anaqueles</w:t>
        </w:r>
      </w:hyperlink>
    </w:p>
    <w:p w:rsidR="5E6BD5D5" w:rsidP="5E6BD5D5" w:rsidRDefault="5E6BD5D5" w14:paraId="402AB3A5" w14:textId="1B64B6F9">
      <w:pPr>
        <w:jc w:val="both"/>
      </w:pPr>
    </w:p>
    <w:p w:rsidRPr="005D4192" w:rsidR="00F5187C" w:rsidP="73ED3371" w:rsidRDefault="542274FF" w14:paraId="0F57695B" w14:textId="2E8FA7CB">
      <w:pPr>
        <w:jc w:val="both"/>
        <w:rPr>
          <w:b/>
          <w:bCs/>
        </w:rPr>
      </w:pPr>
      <w:r w:rsidRPr="16D5754C">
        <w:rPr>
          <w:b/>
          <w:bCs/>
        </w:rPr>
        <w:t xml:space="preserve">Referencias: </w:t>
      </w:r>
    </w:p>
    <w:p w:rsidRPr="00964F33" w:rsidR="00F5187C" w:rsidP="16D5754C" w:rsidRDefault="542274FF" w14:paraId="0ADA4B01" w14:textId="0588E949">
      <w:pPr>
        <w:pStyle w:val="Prrafodelista"/>
        <w:numPr>
          <w:ilvl w:val="0"/>
          <w:numId w:val="1"/>
        </w:numPr>
        <w:spacing w:before="220" w:after="220"/>
        <w:jc w:val="both"/>
        <w:rPr>
          <w:rFonts w:ascii="Arial" w:hAnsi="Arial" w:eastAsia="Arial" w:cs="Arial"/>
          <w:color w:val="000000" w:themeColor="text1"/>
          <w:sz w:val="22"/>
          <w:szCs w:val="22"/>
          <w:lang w:val="en-US"/>
        </w:rPr>
      </w:pPr>
      <w:r w:rsidRPr="00964F33">
        <w:rPr>
          <w:rFonts w:ascii="Arial" w:hAnsi="Arial" w:eastAsia="Arial" w:cs="Arial"/>
          <w:color w:val="000000" w:themeColor="text1"/>
          <w:sz w:val="22"/>
          <w:szCs w:val="22"/>
          <w:lang w:val="en-US"/>
        </w:rPr>
        <w:t xml:space="preserve">J. L. </w:t>
      </w:r>
      <w:proofErr w:type="spellStart"/>
      <w:r w:rsidRPr="00964F33">
        <w:rPr>
          <w:rFonts w:ascii="Arial" w:hAnsi="Arial" w:eastAsia="Arial" w:cs="Arial"/>
          <w:color w:val="000000" w:themeColor="text1"/>
          <w:sz w:val="22"/>
          <w:szCs w:val="22"/>
          <w:lang w:val="en-US"/>
        </w:rPr>
        <w:t>Schönberger</w:t>
      </w:r>
      <w:proofErr w:type="spellEnd"/>
      <w:r w:rsidRPr="00964F33">
        <w:rPr>
          <w:rFonts w:ascii="Arial" w:hAnsi="Arial" w:eastAsia="Arial" w:cs="Arial"/>
          <w:color w:val="000000" w:themeColor="text1"/>
          <w:sz w:val="22"/>
          <w:szCs w:val="22"/>
          <w:lang w:val="en-US"/>
        </w:rPr>
        <w:t xml:space="preserve"> and J. -M. Frahm, "Structure-from-Motion Revisited," 2016 IEEE Conference on Computer Vision and Pattern Recognition (CVPR), Las Vegas, NV, USA, 2016, pp. 4104-4113, </w:t>
      </w:r>
      <w:proofErr w:type="spellStart"/>
      <w:r w:rsidRPr="00964F33">
        <w:rPr>
          <w:rFonts w:ascii="Arial" w:hAnsi="Arial" w:eastAsia="Arial" w:cs="Arial"/>
          <w:color w:val="000000" w:themeColor="text1"/>
          <w:sz w:val="22"/>
          <w:szCs w:val="22"/>
          <w:lang w:val="en-US"/>
        </w:rPr>
        <w:t>doi</w:t>
      </w:r>
      <w:proofErr w:type="spellEnd"/>
      <w:r w:rsidRPr="00964F33">
        <w:rPr>
          <w:rFonts w:ascii="Arial" w:hAnsi="Arial" w:eastAsia="Arial" w:cs="Arial"/>
          <w:color w:val="000000" w:themeColor="text1"/>
          <w:sz w:val="22"/>
          <w:szCs w:val="22"/>
          <w:lang w:val="en-US"/>
        </w:rPr>
        <w:t>: 10.1109/CVPR.2016.445.</w:t>
      </w:r>
    </w:p>
    <w:p w:rsidRPr="00964F33" w:rsidR="00F5187C" w:rsidP="16D5754C" w:rsidRDefault="542274FF" w14:paraId="4B1C0E63" w14:textId="352BBB90">
      <w:pPr>
        <w:pStyle w:val="Prrafodelista"/>
        <w:numPr>
          <w:ilvl w:val="0"/>
          <w:numId w:val="1"/>
        </w:numPr>
        <w:spacing w:before="220" w:after="220"/>
        <w:jc w:val="both"/>
        <w:rPr>
          <w:rFonts w:ascii="Arial" w:hAnsi="Arial" w:eastAsia="Arial" w:cs="Arial"/>
          <w:color w:val="000000" w:themeColor="text1"/>
          <w:sz w:val="22"/>
          <w:szCs w:val="22"/>
          <w:lang w:val="en-US"/>
        </w:rPr>
      </w:pPr>
      <w:r w:rsidRPr="00964F33">
        <w:rPr>
          <w:rFonts w:ascii="Arial" w:hAnsi="Arial" w:eastAsia="Arial" w:cs="Arial"/>
          <w:color w:val="000000" w:themeColor="text1"/>
          <w:sz w:val="22"/>
          <w:szCs w:val="22"/>
          <w:lang w:val="en-US"/>
        </w:rPr>
        <w:t xml:space="preserve">A. Kirillov et al., "Segment Anything," 2023 IEEE/CVF International Conference on Computer Vision (ICCV), Paris, France, 2023, pp. 3992-4003, </w:t>
      </w:r>
      <w:proofErr w:type="spellStart"/>
      <w:r w:rsidRPr="00964F33">
        <w:rPr>
          <w:rFonts w:ascii="Arial" w:hAnsi="Arial" w:eastAsia="Arial" w:cs="Arial"/>
          <w:color w:val="000000" w:themeColor="text1"/>
          <w:sz w:val="22"/>
          <w:szCs w:val="22"/>
          <w:lang w:val="en-US"/>
        </w:rPr>
        <w:t>doi</w:t>
      </w:r>
      <w:proofErr w:type="spellEnd"/>
      <w:r w:rsidRPr="00964F33">
        <w:rPr>
          <w:rFonts w:ascii="Arial" w:hAnsi="Arial" w:eastAsia="Arial" w:cs="Arial"/>
          <w:color w:val="000000" w:themeColor="text1"/>
          <w:sz w:val="22"/>
          <w:szCs w:val="22"/>
          <w:lang w:val="en-US"/>
        </w:rPr>
        <w:t>: 10.1109/ICCV51070.2023.00371.</w:t>
      </w:r>
    </w:p>
    <w:p w:rsidRPr="00964F33" w:rsidR="00F5187C" w:rsidP="1F5524E3" w:rsidRDefault="00F5187C" w14:paraId="799ED9D6" w14:textId="22D1CD1F">
      <w:pPr>
        <w:jc w:val="both"/>
        <w:rPr>
          <w:b/>
          <w:bCs/>
          <w:lang w:val="en-US"/>
        </w:rPr>
      </w:pPr>
    </w:p>
    <w:sectPr w:rsidRPr="00964F33" w:rsidR="00F5187C">
      <w:headerReference w:type="default" r:id="rId36"/>
      <w:footerReference w:type="default" r:id="rId37"/>
      <w:pgSz w:w="11906" w:h="16838" w:orient="portrait"/>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B2709" w:rsidP="001B2354" w:rsidRDefault="006B2709" w14:paraId="2F38847E" w14:textId="77777777">
      <w:pPr>
        <w:spacing w:after="0" w:line="240" w:lineRule="auto"/>
      </w:pPr>
      <w:r>
        <w:separator/>
      </w:r>
    </w:p>
  </w:endnote>
  <w:endnote w:type="continuationSeparator" w:id="0">
    <w:p w:rsidR="006B2709" w:rsidP="001B2354" w:rsidRDefault="006B2709" w14:paraId="704D193A" w14:textId="77777777">
      <w:pPr>
        <w:spacing w:after="0" w:line="240" w:lineRule="auto"/>
      </w:pPr>
      <w:r>
        <w:continuationSeparator/>
      </w:r>
    </w:p>
  </w:endnote>
  <w:endnote w:type="continuationNotice" w:id="1">
    <w:p w:rsidR="006B2709" w:rsidRDefault="006B2709" w14:paraId="68170A5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55B70519" w:rsidTr="55B70519" w14:paraId="48732200" w14:textId="77777777">
      <w:trPr>
        <w:trHeight w:val="300"/>
      </w:trPr>
      <w:tc>
        <w:tcPr>
          <w:tcW w:w="2830" w:type="dxa"/>
        </w:tcPr>
        <w:p w:rsidR="55B70519" w:rsidP="55B70519" w:rsidRDefault="55B70519" w14:paraId="7426C8CA" w14:textId="38065F09">
          <w:pPr>
            <w:pStyle w:val="Encabezado"/>
            <w:ind w:left="-115"/>
          </w:pPr>
        </w:p>
      </w:tc>
      <w:tc>
        <w:tcPr>
          <w:tcW w:w="2830" w:type="dxa"/>
        </w:tcPr>
        <w:p w:rsidR="55B70519" w:rsidP="55B70519" w:rsidRDefault="55B70519" w14:paraId="6E134746" w14:textId="39B06646">
          <w:pPr>
            <w:pStyle w:val="Encabezado"/>
            <w:jc w:val="center"/>
          </w:pPr>
        </w:p>
      </w:tc>
      <w:tc>
        <w:tcPr>
          <w:tcW w:w="2830" w:type="dxa"/>
        </w:tcPr>
        <w:p w:rsidR="55B70519" w:rsidP="55B70519" w:rsidRDefault="55B70519" w14:paraId="45666823" w14:textId="2F51D110">
          <w:pPr>
            <w:pStyle w:val="Encabezado"/>
            <w:ind w:right="-115"/>
            <w:jc w:val="right"/>
          </w:pPr>
        </w:p>
      </w:tc>
    </w:tr>
  </w:tbl>
  <w:p w:rsidR="0086189C" w:rsidRDefault="0086189C" w14:paraId="2823269A" w14:textId="7220C22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B2709" w:rsidP="001B2354" w:rsidRDefault="006B2709" w14:paraId="44B4AB2A" w14:textId="77777777">
      <w:pPr>
        <w:spacing w:after="0" w:line="240" w:lineRule="auto"/>
      </w:pPr>
      <w:r>
        <w:separator/>
      </w:r>
    </w:p>
  </w:footnote>
  <w:footnote w:type="continuationSeparator" w:id="0">
    <w:p w:rsidR="006B2709" w:rsidP="001B2354" w:rsidRDefault="006B2709" w14:paraId="333FF1E0" w14:textId="77777777">
      <w:pPr>
        <w:spacing w:after="0" w:line="240" w:lineRule="auto"/>
      </w:pPr>
      <w:r>
        <w:continuationSeparator/>
      </w:r>
    </w:p>
  </w:footnote>
  <w:footnote w:type="continuationNotice" w:id="1">
    <w:p w:rsidR="006B2709" w:rsidRDefault="006B2709" w14:paraId="1BF5D5B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55B70519" w:rsidTr="55B70519" w14:paraId="3C5CDAF4" w14:textId="77777777">
      <w:trPr>
        <w:trHeight w:val="300"/>
      </w:trPr>
      <w:tc>
        <w:tcPr>
          <w:tcW w:w="2830" w:type="dxa"/>
        </w:tcPr>
        <w:p w:rsidR="55B70519" w:rsidP="55B70519" w:rsidRDefault="55B70519" w14:paraId="19D31425" w14:textId="19926279">
          <w:pPr>
            <w:pStyle w:val="Encabezado"/>
            <w:ind w:left="-115"/>
          </w:pPr>
        </w:p>
      </w:tc>
      <w:tc>
        <w:tcPr>
          <w:tcW w:w="2830" w:type="dxa"/>
        </w:tcPr>
        <w:p w:rsidR="55B70519" w:rsidP="55B70519" w:rsidRDefault="55B70519" w14:paraId="0917F4C8" w14:textId="3626DE99">
          <w:pPr>
            <w:pStyle w:val="Encabezado"/>
            <w:jc w:val="center"/>
          </w:pPr>
        </w:p>
      </w:tc>
      <w:tc>
        <w:tcPr>
          <w:tcW w:w="2830" w:type="dxa"/>
        </w:tcPr>
        <w:p w:rsidR="55B70519" w:rsidP="55B70519" w:rsidRDefault="55B70519" w14:paraId="428277AC" w14:textId="4E84145D">
          <w:pPr>
            <w:pStyle w:val="Encabezado"/>
            <w:ind w:right="-115"/>
            <w:jc w:val="right"/>
          </w:pPr>
        </w:p>
      </w:tc>
    </w:tr>
  </w:tbl>
  <w:p w:rsidR="0086189C" w:rsidRDefault="0086189C" w14:paraId="2F31804B" w14:textId="1126C9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6A7C"/>
    <w:multiLevelType w:val="multilevel"/>
    <w:tmpl w:val="DB32B5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1BC506FA"/>
    <w:multiLevelType w:val="multilevel"/>
    <w:tmpl w:val="A4BC3F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214AD687"/>
    <w:multiLevelType w:val="hybridMultilevel"/>
    <w:tmpl w:val="16C61C6C"/>
    <w:lvl w:ilvl="0" w:tplc="A6A4562E">
      <w:start w:val="1"/>
      <w:numFmt w:val="bullet"/>
      <w:lvlText w:val=""/>
      <w:lvlJc w:val="left"/>
      <w:pPr>
        <w:ind w:left="720" w:hanging="360"/>
      </w:pPr>
      <w:rPr>
        <w:rFonts w:hint="default" w:ascii="Symbol" w:hAnsi="Symbol"/>
      </w:rPr>
    </w:lvl>
    <w:lvl w:ilvl="1" w:tplc="B262DD34">
      <w:start w:val="1"/>
      <w:numFmt w:val="bullet"/>
      <w:lvlText w:val="o"/>
      <w:lvlJc w:val="left"/>
      <w:pPr>
        <w:ind w:left="1440" w:hanging="360"/>
      </w:pPr>
      <w:rPr>
        <w:rFonts w:hint="default" w:ascii="Courier New" w:hAnsi="Courier New"/>
      </w:rPr>
    </w:lvl>
    <w:lvl w:ilvl="2" w:tplc="D69CD742">
      <w:start w:val="1"/>
      <w:numFmt w:val="bullet"/>
      <w:lvlText w:val=""/>
      <w:lvlJc w:val="left"/>
      <w:pPr>
        <w:ind w:left="2160" w:hanging="360"/>
      </w:pPr>
      <w:rPr>
        <w:rFonts w:hint="default" w:ascii="Wingdings" w:hAnsi="Wingdings"/>
      </w:rPr>
    </w:lvl>
    <w:lvl w:ilvl="3" w:tplc="BA6AE734">
      <w:start w:val="1"/>
      <w:numFmt w:val="bullet"/>
      <w:lvlText w:val=""/>
      <w:lvlJc w:val="left"/>
      <w:pPr>
        <w:ind w:left="2880" w:hanging="360"/>
      </w:pPr>
      <w:rPr>
        <w:rFonts w:hint="default" w:ascii="Symbol" w:hAnsi="Symbol"/>
      </w:rPr>
    </w:lvl>
    <w:lvl w:ilvl="4" w:tplc="33F247F0">
      <w:start w:val="1"/>
      <w:numFmt w:val="bullet"/>
      <w:lvlText w:val="o"/>
      <w:lvlJc w:val="left"/>
      <w:pPr>
        <w:ind w:left="3600" w:hanging="360"/>
      </w:pPr>
      <w:rPr>
        <w:rFonts w:hint="default" w:ascii="Courier New" w:hAnsi="Courier New"/>
      </w:rPr>
    </w:lvl>
    <w:lvl w:ilvl="5" w:tplc="43209976">
      <w:start w:val="1"/>
      <w:numFmt w:val="bullet"/>
      <w:lvlText w:val=""/>
      <w:lvlJc w:val="left"/>
      <w:pPr>
        <w:ind w:left="4320" w:hanging="360"/>
      </w:pPr>
      <w:rPr>
        <w:rFonts w:hint="default" w:ascii="Wingdings" w:hAnsi="Wingdings"/>
      </w:rPr>
    </w:lvl>
    <w:lvl w:ilvl="6" w:tplc="C4907834">
      <w:start w:val="1"/>
      <w:numFmt w:val="bullet"/>
      <w:lvlText w:val=""/>
      <w:lvlJc w:val="left"/>
      <w:pPr>
        <w:ind w:left="5040" w:hanging="360"/>
      </w:pPr>
      <w:rPr>
        <w:rFonts w:hint="default" w:ascii="Symbol" w:hAnsi="Symbol"/>
      </w:rPr>
    </w:lvl>
    <w:lvl w:ilvl="7" w:tplc="E1785D46">
      <w:start w:val="1"/>
      <w:numFmt w:val="bullet"/>
      <w:lvlText w:val="o"/>
      <w:lvlJc w:val="left"/>
      <w:pPr>
        <w:ind w:left="5760" w:hanging="360"/>
      </w:pPr>
      <w:rPr>
        <w:rFonts w:hint="default" w:ascii="Courier New" w:hAnsi="Courier New"/>
      </w:rPr>
    </w:lvl>
    <w:lvl w:ilvl="8" w:tplc="B198B826">
      <w:start w:val="1"/>
      <w:numFmt w:val="bullet"/>
      <w:lvlText w:val=""/>
      <w:lvlJc w:val="left"/>
      <w:pPr>
        <w:ind w:left="6480" w:hanging="360"/>
      </w:pPr>
      <w:rPr>
        <w:rFonts w:hint="default" w:ascii="Wingdings" w:hAnsi="Wingdings"/>
      </w:rPr>
    </w:lvl>
  </w:abstractNum>
  <w:abstractNum w:abstractNumId="3" w15:restartNumberingAfterBreak="0">
    <w:nsid w:val="2EA05AB6"/>
    <w:multiLevelType w:val="multilevel"/>
    <w:tmpl w:val="9C40D3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35E844D2"/>
    <w:multiLevelType w:val="hybridMultilevel"/>
    <w:tmpl w:val="FFFFFFFF"/>
    <w:lvl w:ilvl="0" w:tplc="61486564">
      <w:start w:val="1"/>
      <w:numFmt w:val="bullet"/>
      <w:lvlText w:val=""/>
      <w:lvlJc w:val="left"/>
      <w:pPr>
        <w:ind w:left="720" w:hanging="360"/>
      </w:pPr>
      <w:rPr>
        <w:rFonts w:hint="default" w:ascii="Symbol" w:hAnsi="Symbol"/>
      </w:rPr>
    </w:lvl>
    <w:lvl w:ilvl="1" w:tplc="07D84472">
      <w:start w:val="1"/>
      <w:numFmt w:val="bullet"/>
      <w:lvlText w:val="o"/>
      <w:lvlJc w:val="left"/>
      <w:pPr>
        <w:ind w:left="1440" w:hanging="360"/>
      </w:pPr>
      <w:rPr>
        <w:rFonts w:hint="default" w:ascii="Courier New" w:hAnsi="Courier New"/>
      </w:rPr>
    </w:lvl>
    <w:lvl w:ilvl="2" w:tplc="5934913E">
      <w:start w:val="1"/>
      <w:numFmt w:val="bullet"/>
      <w:lvlText w:val=""/>
      <w:lvlJc w:val="left"/>
      <w:pPr>
        <w:ind w:left="2160" w:hanging="360"/>
      </w:pPr>
      <w:rPr>
        <w:rFonts w:hint="default" w:ascii="Wingdings" w:hAnsi="Wingdings"/>
      </w:rPr>
    </w:lvl>
    <w:lvl w:ilvl="3" w:tplc="6F1E469A">
      <w:start w:val="1"/>
      <w:numFmt w:val="bullet"/>
      <w:lvlText w:val=""/>
      <w:lvlJc w:val="left"/>
      <w:pPr>
        <w:ind w:left="2880" w:hanging="360"/>
      </w:pPr>
      <w:rPr>
        <w:rFonts w:hint="default" w:ascii="Symbol" w:hAnsi="Symbol"/>
      </w:rPr>
    </w:lvl>
    <w:lvl w:ilvl="4" w:tplc="FFD43572">
      <w:start w:val="1"/>
      <w:numFmt w:val="bullet"/>
      <w:lvlText w:val="o"/>
      <w:lvlJc w:val="left"/>
      <w:pPr>
        <w:ind w:left="3600" w:hanging="360"/>
      </w:pPr>
      <w:rPr>
        <w:rFonts w:hint="default" w:ascii="Courier New" w:hAnsi="Courier New"/>
      </w:rPr>
    </w:lvl>
    <w:lvl w:ilvl="5" w:tplc="A0BE08FA">
      <w:start w:val="1"/>
      <w:numFmt w:val="bullet"/>
      <w:lvlText w:val=""/>
      <w:lvlJc w:val="left"/>
      <w:pPr>
        <w:ind w:left="4320" w:hanging="360"/>
      </w:pPr>
      <w:rPr>
        <w:rFonts w:hint="default" w:ascii="Wingdings" w:hAnsi="Wingdings"/>
      </w:rPr>
    </w:lvl>
    <w:lvl w:ilvl="6" w:tplc="CB5ABFE4">
      <w:start w:val="1"/>
      <w:numFmt w:val="bullet"/>
      <w:lvlText w:val=""/>
      <w:lvlJc w:val="left"/>
      <w:pPr>
        <w:ind w:left="5040" w:hanging="360"/>
      </w:pPr>
      <w:rPr>
        <w:rFonts w:hint="default" w:ascii="Symbol" w:hAnsi="Symbol"/>
      </w:rPr>
    </w:lvl>
    <w:lvl w:ilvl="7" w:tplc="3E6AF960">
      <w:start w:val="1"/>
      <w:numFmt w:val="bullet"/>
      <w:lvlText w:val="o"/>
      <w:lvlJc w:val="left"/>
      <w:pPr>
        <w:ind w:left="5760" w:hanging="360"/>
      </w:pPr>
      <w:rPr>
        <w:rFonts w:hint="default" w:ascii="Courier New" w:hAnsi="Courier New"/>
      </w:rPr>
    </w:lvl>
    <w:lvl w:ilvl="8" w:tplc="A0FEA50E">
      <w:start w:val="1"/>
      <w:numFmt w:val="bullet"/>
      <w:lvlText w:val=""/>
      <w:lvlJc w:val="left"/>
      <w:pPr>
        <w:ind w:left="6480" w:hanging="360"/>
      </w:pPr>
      <w:rPr>
        <w:rFonts w:hint="default" w:ascii="Wingdings" w:hAnsi="Wingdings"/>
      </w:rPr>
    </w:lvl>
  </w:abstractNum>
  <w:abstractNum w:abstractNumId="5" w15:restartNumberingAfterBreak="0">
    <w:nsid w:val="388508C4"/>
    <w:multiLevelType w:val="multilevel"/>
    <w:tmpl w:val="1158A9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8BD729B"/>
    <w:multiLevelType w:val="multilevel"/>
    <w:tmpl w:val="0E1469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3C3460ED"/>
    <w:multiLevelType w:val="multilevel"/>
    <w:tmpl w:val="727A20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DEC57F6"/>
    <w:multiLevelType w:val="multilevel"/>
    <w:tmpl w:val="5D120C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504756FD"/>
    <w:multiLevelType w:val="hybridMultilevel"/>
    <w:tmpl w:val="C2DADAC8"/>
    <w:lvl w:ilvl="0" w:tplc="B32642BE">
      <w:start w:val="1"/>
      <w:numFmt w:val="bullet"/>
      <w:lvlText w:val=""/>
      <w:lvlJc w:val="left"/>
      <w:pPr>
        <w:ind w:left="720" w:hanging="360"/>
      </w:pPr>
      <w:rPr>
        <w:rFonts w:hint="default" w:ascii="Symbol" w:hAnsi="Symbol"/>
      </w:rPr>
    </w:lvl>
    <w:lvl w:ilvl="1" w:tplc="D97E6914">
      <w:start w:val="1"/>
      <w:numFmt w:val="bullet"/>
      <w:lvlText w:val="o"/>
      <w:lvlJc w:val="left"/>
      <w:pPr>
        <w:ind w:left="1440" w:hanging="360"/>
      </w:pPr>
      <w:rPr>
        <w:rFonts w:hint="default" w:ascii="Courier New" w:hAnsi="Courier New"/>
      </w:rPr>
    </w:lvl>
    <w:lvl w:ilvl="2" w:tplc="8514E876">
      <w:start w:val="1"/>
      <w:numFmt w:val="bullet"/>
      <w:lvlText w:val=""/>
      <w:lvlJc w:val="left"/>
      <w:pPr>
        <w:ind w:left="2160" w:hanging="360"/>
      </w:pPr>
      <w:rPr>
        <w:rFonts w:hint="default" w:ascii="Wingdings" w:hAnsi="Wingdings"/>
      </w:rPr>
    </w:lvl>
    <w:lvl w:ilvl="3" w:tplc="97949E2C">
      <w:start w:val="1"/>
      <w:numFmt w:val="bullet"/>
      <w:lvlText w:val=""/>
      <w:lvlJc w:val="left"/>
      <w:pPr>
        <w:ind w:left="2880" w:hanging="360"/>
      </w:pPr>
      <w:rPr>
        <w:rFonts w:hint="default" w:ascii="Symbol" w:hAnsi="Symbol"/>
      </w:rPr>
    </w:lvl>
    <w:lvl w:ilvl="4" w:tplc="96D28A5A">
      <w:start w:val="1"/>
      <w:numFmt w:val="bullet"/>
      <w:lvlText w:val="o"/>
      <w:lvlJc w:val="left"/>
      <w:pPr>
        <w:ind w:left="3600" w:hanging="360"/>
      </w:pPr>
      <w:rPr>
        <w:rFonts w:hint="default" w:ascii="Courier New" w:hAnsi="Courier New"/>
      </w:rPr>
    </w:lvl>
    <w:lvl w:ilvl="5" w:tplc="3454F70C">
      <w:start w:val="1"/>
      <w:numFmt w:val="bullet"/>
      <w:lvlText w:val=""/>
      <w:lvlJc w:val="left"/>
      <w:pPr>
        <w:ind w:left="4320" w:hanging="360"/>
      </w:pPr>
      <w:rPr>
        <w:rFonts w:hint="default" w:ascii="Wingdings" w:hAnsi="Wingdings"/>
      </w:rPr>
    </w:lvl>
    <w:lvl w:ilvl="6" w:tplc="1832909E">
      <w:start w:val="1"/>
      <w:numFmt w:val="bullet"/>
      <w:lvlText w:val=""/>
      <w:lvlJc w:val="left"/>
      <w:pPr>
        <w:ind w:left="5040" w:hanging="360"/>
      </w:pPr>
      <w:rPr>
        <w:rFonts w:hint="default" w:ascii="Symbol" w:hAnsi="Symbol"/>
      </w:rPr>
    </w:lvl>
    <w:lvl w:ilvl="7" w:tplc="A3884460">
      <w:start w:val="1"/>
      <w:numFmt w:val="bullet"/>
      <w:lvlText w:val="o"/>
      <w:lvlJc w:val="left"/>
      <w:pPr>
        <w:ind w:left="5760" w:hanging="360"/>
      </w:pPr>
      <w:rPr>
        <w:rFonts w:hint="default" w:ascii="Courier New" w:hAnsi="Courier New"/>
      </w:rPr>
    </w:lvl>
    <w:lvl w:ilvl="8" w:tplc="65062BAE">
      <w:start w:val="1"/>
      <w:numFmt w:val="bullet"/>
      <w:lvlText w:val=""/>
      <w:lvlJc w:val="left"/>
      <w:pPr>
        <w:ind w:left="6480" w:hanging="360"/>
      </w:pPr>
      <w:rPr>
        <w:rFonts w:hint="default" w:ascii="Wingdings" w:hAnsi="Wingdings"/>
      </w:rPr>
    </w:lvl>
  </w:abstractNum>
  <w:abstractNum w:abstractNumId="10" w15:restartNumberingAfterBreak="0">
    <w:nsid w:val="655B5320"/>
    <w:multiLevelType w:val="hybridMultilevel"/>
    <w:tmpl w:val="0BE25CFC"/>
    <w:lvl w:ilvl="0" w:tplc="8E50FAE4">
      <w:start w:val="1"/>
      <w:numFmt w:val="bullet"/>
      <w:lvlText w:val=""/>
      <w:lvlJc w:val="left"/>
      <w:pPr>
        <w:ind w:left="720" w:hanging="360"/>
      </w:pPr>
      <w:rPr>
        <w:rFonts w:hint="default" w:ascii="Symbol" w:hAnsi="Symbol"/>
      </w:rPr>
    </w:lvl>
    <w:lvl w:ilvl="1" w:tplc="AAE0D2B0">
      <w:start w:val="1"/>
      <w:numFmt w:val="bullet"/>
      <w:lvlText w:val="o"/>
      <w:lvlJc w:val="left"/>
      <w:pPr>
        <w:ind w:left="1440" w:hanging="360"/>
      </w:pPr>
      <w:rPr>
        <w:rFonts w:hint="default" w:ascii="Courier New" w:hAnsi="Courier New"/>
      </w:rPr>
    </w:lvl>
    <w:lvl w:ilvl="2" w:tplc="4A52821A">
      <w:start w:val="1"/>
      <w:numFmt w:val="bullet"/>
      <w:lvlText w:val=""/>
      <w:lvlJc w:val="left"/>
      <w:pPr>
        <w:ind w:left="2160" w:hanging="360"/>
      </w:pPr>
      <w:rPr>
        <w:rFonts w:hint="default" w:ascii="Wingdings" w:hAnsi="Wingdings"/>
      </w:rPr>
    </w:lvl>
    <w:lvl w:ilvl="3" w:tplc="81806F46">
      <w:start w:val="1"/>
      <w:numFmt w:val="bullet"/>
      <w:lvlText w:val=""/>
      <w:lvlJc w:val="left"/>
      <w:pPr>
        <w:ind w:left="2880" w:hanging="360"/>
      </w:pPr>
      <w:rPr>
        <w:rFonts w:hint="default" w:ascii="Symbol" w:hAnsi="Symbol"/>
      </w:rPr>
    </w:lvl>
    <w:lvl w:ilvl="4" w:tplc="5412A254">
      <w:start w:val="1"/>
      <w:numFmt w:val="bullet"/>
      <w:lvlText w:val="o"/>
      <w:lvlJc w:val="left"/>
      <w:pPr>
        <w:ind w:left="3600" w:hanging="360"/>
      </w:pPr>
      <w:rPr>
        <w:rFonts w:hint="default" w:ascii="Courier New" w:hAnsi="Courier New"/>
      </w:rPr>
    </w:lvl>
    <w:lvl w:ilvl="5" w:tplc="1BBA1980">
      <w:start w:val="1"/>
      <w:numFmt w:val="bullet"/>
      <w:lvlText w:val=""/>
      <w:lvlJc w:val="left"/>
      <w:pPr>
        <w:ind w:left="4320" w:hanging="360"/>
      </w:pPr>
      <w:rPr>
        <w:rFonts w:hint="default" w:ascii="Wingdings" w:hAnsi="Wingdings"/>
      </w:rPr>
    </w:lvl>
    <w:lvl w:ilvl="6" w:tplc="838CFE54">
      <w:start w:val="1"/>
      <w:numFmt w:val="bullet"/>
      <w:lvlText w:val=""/>
      <w:lvlJc w:val="left"/>
      <w:pPr>
        <w:ind w:left="5040" w:hanging="360"/>
      </w:pPr>
      <w:rPr>
        <w:rFonts w:hint="default" w:ascii="Symbol" w:hAnsi="Symbol"/>
      </w:rPr>
    </w:lvl>
    <w:lvl w:ilvl="7" w:tplc="781683DE">
      <w:start w:val="1"/>
      <w:numFmt w:val="bullet"/>
      <w:lvlText w:val="o"/>
      <w:lvlJc w:val="left"/>
      <w:pPr>
        <w:ind w:left="5760" w:hanging="360"/>
      </w:pPr>
      <w:rPr>
        <w:rFonts w:hint="default" w:ascii="Courier New" w:hAnsi="Courier New"/>
      </w:rPr>
    </w:lvl>
    <w:lvl w:ilvl="8" w:tplc="555AD458">
      <w:start w:val="1"/>
      <w:numFmt w:val="bullet"/>
      <w:lvlText w:val=""/>
      <w:lvlJc w:val="left"/>
      <w:pPr>
        <w:ind w:left="6480" w:hanging="360"/>
      </w:pPr>
      <w:rPr>
        <w:rFonts w:hint="default" w:ascii="Wingdings" w:hAnsi="Wingdings"/>
      </w:rPr>
    </w:lvl>
  </w:abstractNum>
  <w:abstractNum w:abstractNumId="11" w15:restartNumberingAfterBreak="0">
    <w:nsid w:val="6627A5A0"/>
    <w:multiLevelType w:val="hybridMultilevel"/>
    <w:tmpl w:val="ECF4D9DC"/>
    <w:lvl w:ilvl="0" w:tplc="8214DD28">
      <w:start w:val="1"/>
      <w:numFmt w:val="decimal"/>
      <w:lvlText w:val="%1."/>
      <w:lvlJc w:val="left"/>
      <w:pPr>
        <w:ind w:left="720" w:hanging="360"/>
      </w:pPr>
    </w:lvl>
    <w:lvl w:ilvl="1" w:tplc="CCC2E4BC">
      <w:start w:val="1"/>
      <w:numFmt w:val="lowerLetter"/>
      <w:lvlText w:val="%2."/>
      <w:lvlJc w:val="left"/>
      <w:pPr>
        <w:ind w:left="1440" w:hanging="360"/>
      </w:pPr>
    </w:lvl>
    <w:lvl w:ilvl="2" w:tplc="BAACFAC0">
      <w:start w:val="1"/>
      <w:numFmt w:val="lowerRoman"/>
      <w:lvlText w:val="%3."/>
      <w:lvlJc w:val="right"/>
      <w:pPr>
        <w:ind w:left="2160" w:hanging="180"/>
      </w:pPr>
    </w:lvl>
    <w:lvl w:ilvl="3" w:tplc="65A04474">
      <w:start w:val="1"/>
      <w:numFmt w:val="decimal"/>
      <w:lvlText w:val="%4."/>
      <w:lvlJc w:val="left"/>
      <w:pPr>
        <w:ind w:left="2880" w:hanging="360"/>
      </w:pPr>
    </w:lvl>
    <w:lvl w:ilvl="4" w:tplc="79E8268C">
      <w:start w:val="1"/>
      <w:numFmt w:val="lowerLetter"/>
      <w:lvlText w:val="%5."/>
      <w:lvlJc w:val="left"/>
      <w:pPr>
        <w:ind w:left="3600" w:hanging="360"/>
      </w:pPr>
    </w:lvl>
    <w:lvl w:ilvl="5" w:tplc="297ABBE8">
      <w:start w:val="1"/>
      <w:numFmt w:val="lowerRoman"/>
      <w:lvlText w:val="%6."/>
      <w:lvlJc w:val="right"/>
      <w:pPr>
        <w:ind w:left="4320" w:hanging="180"/>
      </w:pPr>
    </w:lvl>
    <w:lvl w:ilvl="6" w:tplc="4022B7C0">
      <w:start w:val="1"/>
      <w:numFmt w:val="decimal"/>
      <w:lvlText w:val="%7."/>
      <w:lvlJc w:val="left"/>
      <w:pPr>
        <w:ind w:left="5040" w:hanging="360"/>
      </w:pPr>
    </w:lvl>
    <w:lvl w:ilvl="7" w:tplc="DEF0191C">
      <w:start w:val="1"/>
      <w:numFmt w:val="lowerLetter"/>
      <w:lvlText w:val="%8."/>
      <w:lvlJc w:val="left"/>
      <w:pPr>
        <w:ind w:left="5760" w:hanging="360"/>
      </w:pPr>
    </w:lvl>
    <w:lvl w:ilvl="8" w:tplc="A2369F8C">
      <w:start w:val="1"/>
      <w:numFmt w:val="lowerRoman"/>
      <w:lvlText w:val="%9."/>
      <w:lvlJc w:val="right"/>
      <w:pPr>
        <w:ind w:left="6480" w:hanging="180"/>
      </w:pPr>
    </w:lvl>
  </w:abstractNum>
  <w:abstractNum w:abstractNumId="12" w15:restartNumberingAfterBreak="0">
    <w:nsid w:val="6BF15DB2"/>
    <w:multiLevelType w:val="multilevel"/>
    <w:tmpl w:val="93D82D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6EC9659A"/>
    <w:multiLevelType w:val="multilevel"/>
    <w:tmpl w:val="01B6F0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6F9B55B2"/>
    <w:multiLevelType w:val="multilevel"/>
    <w:tmpl w:val="A0A69A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7CB3DD4C"/>
    <w:multiLevelType w:val="hybridMultilevel"/>
    <w:tmpl w:val="B38EDF2C"/>
    <w:lvl w:ilvl="0" w:tplc="59348644">
      <w:start w:val="1"/>
      <w:numFmt w:val="bullet"/>
      <w:lvlText w:val=""/>
      <w:lvlJc w:val="left"/>
      <w:pPr>
        <w:ind w:left="720" w:hanging="360"/>
      </w:pPr>
      <w:rPr>
        <w:rFonts w:hint="default" w:ascii="Symbol" w:hAnsi="Symbol"/>
      </w:rPr>
    </w:lvl>
    <w:lvl w:ilvl="1" w:tplc="459A8850">
      <w:start w:val="1"/>
      <w:numFmt w:val="bullet"/>
      <w:lvlText w:val="o"/>
      <w:lvlJc w:val="left"/>
      <w:pPr>
        <w:ind w:left="1440" w:hanging="360"/>
      </w:pPr>
      <w:rPr>
        <w:rFonts w:hint="default" w:ascii="Courier New" w:hAnsi="Courier New"/>
      </w:rPr>
    </w:lvl>
    <w:lvl w:ilvl="2" w:tplc="CD3E387C">
      <w:start w:val="1"/>
      <w:numFmt w:val="bullet"/>
      <w:lvlText w:val=""/>
      <w:lvlJc w:val="left"/>
      <w:pPr>
        <w:ind w:left="2160" w:hanging="360"/>
      </w:pPr>
      <w:rPr>
        <w:rFonts w:hint="default" w:ascii="Wingdings" w:hAnsi="Wingdings"/>
      </w:rPr>
    </w:lvl>
    <w:lvl w:ilvl="3" w:tplc="6B8C6654">
      <w:start w:val="1"/>
      <w:numFmt w:val="bullet"/>
      <w:lvlText w:val=""/>
      <w:lvlJc w:val="left"/>
      <w:pPr>
        <w:ind w:left="2880" w:hanging="360"/>
      </w:pPr>
      <w:rPr>
        <w:rFonts w:hint="default" w:ascii="Symbol" w:hAnsi="Symbol"/>
      </w:rPr>
    </w:lvl>
    <w:lvl w:ilvl="4" w:tplc="270E8E86">
      <w:start w:val="1"/>
      <w:numFmt w:val="bullet"/>
      <w:lvlText w:val="o"/>
      <w:lvlJc w:val="left"/>
      <w:pPr>
        <w:ind w:left="3600" w:hanging="360"/>
      </w:pPr>
      <w:rPr>
        <w:rFonts w:hint="default" w:ascii="Courier New" w:hAnsi="Courier New"/>
      </w:rPr>
    </w:lvl>
    <w:lvl w:ilvl="5" w:tplc="253A6FBE">
      <w:start w:val="1"/>
      <w:numFmt w:val="bullet"/>
      <w:lvlText w:val=""/>
      <w:lvlJc w:val="left"/>
      <w:pPr>
        <w:ind w:left="4320" w:hanging="360"/>
      </w:pPr>
      <w:rPr>
        <w:rFonts w:hint="default" w:ascii="Wingdings" w:hAnsi="Wingdings"/>
      </w:rPr>
    </w:lvl>
    <w:lvl w:ilvl="6" w:tplc="62FCD550">
      <w:start w:val="1"/>
      <w:numFmt w:val="bullet"/>
      <w:lvlText w:val=""/>
      <w:lvlJc w:val="left"/>
      <w:pPr>
        <w:ind w:left="5040" w:hanging="360"/>
      </w:pPr>
      <w:rPr>
        <w:rFonts w:hint="default" w:ascii="Symbol" w:hAnsi="Symbol"/>
      </w:rPr>
    </w:lvl>
    <w:lvl w:ilvl="7" w:tplc="10804D8C">
      <w:start w:val="1"/>
      <w:numFmt w:val="bullet"/>
      <w:lvlText w:val="o"/>
      <w:lvlJc w:val="left"/>
      <w:pPr>
        <w:ind w:left="5760" w:hanging="360"/>
      </w:pPr>
      <w:rPr>
        <w:rFonts w:hint="default" w:ascii="Courier New" w:hAnsi="Courier New"/>
      </w:rPr>
    </w:lvl>
    <w:lvl w:ilvl="8" w:tplc="73B2FE3A">
      <w:start w:val="1"/>
      <w:numFmt w:val="bullet"/>
      <w:lvlText w:val=""/>
      <w:lvlJc w:val="left"/>
      <w:pPr>
        <w:ind w:left="6480" w:hanging="360"/>
      </w:pPr>
      <w:rPr>
        <w:rFonts w:hint="default" w:ascii="Wingdings" w:hAnsi="Wingdings"/>
      </w:rPr>
    </w:lvl>
  </w:abstractNum>
  <w:abstractNum w:abstractNumId="16" w15:restartNumberingAfterBreak="0">
    <w:nsid w:val="7F2C181F"/>
    <w:multiLevelType w:val="hybridMultilevel"/>
    <w:tmpl w:val="FFFFFFFF"/>
    <w:lvl w:ilvl="0" w:tplc="D244185C">
      <w:start w:val="1"/>
      <w:numFmt w:val="bullet"/>
      <w:lvlText w:val=""/>
      <w:lvlJc w:val="left"/>
      <w:pPr>
        <w:ind w:left="720" w:hanging="360"/>
      </w:pPr>
      <w:rPr>
        <w:rFonts w:hint="default" w:ascii="Symbol" w:hAnsi="Symbol"/>
      </w:rPr>
    </w:lvl>
    <w:lvl w:ilvl="1" w:tplc="0B1A6A50">
      <w:start w:val="1"/>
      <w:numFmt w:val="bullet"/>
      <w:lvlText w:val="o"/>
      <w:lvlJc w:val="left"/>
      <w:pPr>
        <w:ind w:left="1440" w:hanging="360"/>
      </w:pPr>
      <w:rPr>
        <w:rFonts w:hint="default" w:ascii="Courier New" w:hAnsi="Courier New"/>
      </w:rPr>
    </w:lvl>
    <w:lvl w:ilvl="2" w:tplc="E4C4C990">
      <w:start w:val="1"/>
      <w:numFmt w:val="bullet"/>
      <w:lvlText w:val=""/>
      <w:lvlJc w:val="left"/>
      <w:pPr>
        <w:ind w:left="2160" w:hanging="360"/>
      </w:pPr>
      <w:rPr>
        <w:rFonts w:hint="default" w:ascii="Wingdings" w:hAnsi="Wingdings"/>
      </w:rPr>
    </w:lvl>
    <w:lvl w:ilvl="3" w:tplc="2C169DEA">
      <w:start w:val="1"/>
      <w:numFmt w:val="bullet"/>
      <w:lvlText w:val=""/>
      <w:lvlJc w:val="left"/>
      <w:pPr>
        <w:ind w:left="2880" w:hanging="360"/>
      </w:pPr>
      <w:rPr>
        <w:rFonts w:hint="default" w:ascii="Symbol" w:hAnsi="Symbol"/>
      </w:rPr>
    </w:lvl>
    <w:lvl w:ilvl="4" w:tplc="A79A5810">
      <w:start w:val="1"/>
      <w:numFmt w:val="bullet"/>
      <w:lvlText w:val="o"/>
      <w:lvlJc w:val="left"/>
      <w:pPr>
        <w:ind w:left="3600" w:hanging="360"/>
      </w:pPr>
      <w:rPr>
        <w:rFonts w:hint="default" w:ascii="Courier New" w:hAnsi="Courier New"/>
      </w:rPr>
    </w:lvl>
    <w:lvl w:ilvl="5" w:tplc="CAACD0FE">
      <w:start w:val="1"/>
      <w:numFmt w:val="bullet"/>
      <w:lvlText w:val=""/>
      <w:lvlJc w:val="left"/>
      <w:pPr>
        <w:ind w:left="4320" w:hanging="360"/>
      </w:pPr>
      <w:rPr>
        <w:rFonts w:hint="default" w:ascii="Wingdings" w:hAnsi="Wingdings"/>
      </w:rPr>
    </w:lvl>
    <w:lvl w:ilvl="6" w:tplc="260274F6">
      <w:start w:val="1"/>
      <w:numFmt w:val="bullet"/>
      <w:lvlText w:val=""/>
      <w:lvlJc w:val="left"/>
      <w:pPr>
        <w:ind w:left="5040" w:hanging="360"/>
      </w:pPr>
      <w:rPr>
        <w:rFonts w:hint="default" w:ascii="Symbol" w:hAnsi="Symbol"/>
      </w:rPr>
    </w:lvl>
    <w:lvl w:ilvl="7" w:tplc="82A0BC36">
      <w:start w:val="1"/>
      <w:numFmt w:val="bullet"/>
      <w:lvlText w:val="o"/>
      <w:lvlJc w:val="left"/>
      <w:pPr>
        <w:ind w:left="5760" w:hanging="360"/>
      </w:pPr>
      <w:rPr>
        <w:rFonts w:hint="default" w:ascii="Courier New" w:hAnsi="Courier New"/>
      </w:rPr>
    </w:lvl>
    <w:lvl w:ilvl="8" w:tplc="1BA4CFF0">
      <w:start w:val="1"/>
      <w:numFmt w:val="bullet"/>
      <w:lvlText w:val=""/>
      <w:lvlJc w:val="left"/>
      <w:pPr>
        <w:ind w:left="6480" w:hanging="360"/>
      </w:pPr>
      <w:rPr>
        <w:rFonts w:hint="default" w:ascii="Wingdings" w:hAnsi="Wingdings"/>
      </w:rPr>
    </w:lvl>
  </w:abstractNum>
  <w:abstractNum w:abstractNumId="17" w15:restartNumberingAfterBreak="0">
    <w:nsid w:val="7F39069E"/>
    <w:multiLevelType w:val="multilevel"/>
    <w:tmpl w:val="0BCA7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4291154">
    <w:abstractNumId w:val="16"/>
  </w:num>
  <w:num w:numId="2" w16cid:durableId="1256092988">
    <w:abstractNumId w:val="9"/>
  </w:num>
  <w:num w:numId="3" w16cid:durableId="1864396720">
    <w:abstractNumId w:val="15"/>
  </w:num>
  <w:num w:numId="4" w16cid:durableId="449475491">
    <w:abstractNumId w:val="11"/>
  </w:num>
  <w:num w:numId="5" w16cid:durableId="1409813527">
    <w:abstractNumId w:val="2"/>
  </w:num>
  <w:num w:numId="6" w16cid:durableId="1873490519">
    <w:abstractNumId w:val="10"/>
  </w:num>
  <w:num w:numId="7" w16cid:durableId="835613991">
    <w:abstractNumId w:val="13"/>
  </w:num>
  <w:num w:numId="8" w16cid:durableId="727846015">
    <w:abstractNumId w:val="7"/>
  </w:num>
  <w:num w:numId="9" w16cid:durableId="1112167843">
    <w:abstractNumId w:val="3"/>
  </w:num>
  <w:num w:numId="10" w16cid:durableId="1333219431">
    <w:abstractNumId w:val="14"/>
  </w:num>
  <w:num w:numId="11" w16cid:durableId="1537809626">
    <w:abstractNumId w:val="1"/>
  </w:num>
  <w:num w:numId="12" w16cid:durableId="893658860">
    <w:abstractNumId w:val="12"/>
  </w:num>
  <w:num w:numId="13" w16cid:durableId="326830095">
    <w:abstractNumId w:val="5"/>
  </w:num>
  <w:num w:numId="14" w16cid:durableId="416362315">
    <w:abstractNumId w:val="6"/>
  </w:num>
  <w:num w:numId="15" w16cid:durableId="609435052">
    <w:abstractNumId w:val="17"/>
  </w:num>
  <w:num w:numId="16" w16cid:durableId="1665165608">
    <w:abstractNumId w:val="8"/>
  </w:num>
  <w:num w:numId="17" w16cid:durableId="827135078">
    <w:abstractNumId w:val="0"/>
  </w:num>
  <w:num w:numId="18" w16cid:durableId="5359678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2354"/>
    <w:rsid w:val="0000012D"/>
    <w:rsid w:val="00000298"/>
    <w:rsid w:val="000020BD"/>
    <w:rsid w:val="000020F4"/>
    <w:rsid w:val="00005036"/>
    <w:rsid w:val="0001016F"/>
    <w:rsid w:val="0001044A"/>
    <w:rsid w:val="000106E0"/>
    <w:rsid w:val="00012416"/>
    <w:rsid w:val="000138CB"/>
    <w:rsid w:val="00013C8D"/>
    <w:rsid w:val="00014A9F"/>
    <w:rsid w:val="00016CA9"/>
    <w:rsid w:val="00017B6D"/>
    <w:rsid w:val="00021802"/>
    <w:rsid w:val="00021D41"/>
    <w:rsid w:val="000220E3"/>
    <w:rsid w:val="00022292"/>
    <w:rsid w:val="00022662"/>
    <w:rsid w:val="00024044"/>
    <w:rsid w:val="00024E86"/>
    <w:rsid w:val="00025527"/>
    <w:rsid w:val="000300DF"/>
    <w:rsid w:val="000308AD"/>
    <w:rsid w:val="000327DC"/>
    <w:rsid w:val="00032F6A"/>
    <w:rsid w:val="00032FB1"/>
    <w:rsid w:val="00032FFB"/>
    <w:rsid w:val="00034693"/>
    <w:rsid w:val="00035B63"/>
    <w:rsid w:val="00035C20"/>
    <w:rsid w:val="00037F75"/>
    <w:rsid w:val="00040A67"/>
    <w:rsid w:val="00040E2B"/>
    <w:rsid w:val="00041A6C"/>
    <w:rsid w:val="000435DB"/>
    <w:rsid w:val="00043C26"/>
    <w:rsid w:val="00045375"/>
    <w:rsid w:val="000457B4"/>
    <w:rsid w:val="000467AC"/>
    <w:rsid w:val="00046F71"/>
    <w:rsid w:val="00050D80"/>
    <w:rsid w:val="00050EB4"/>
    <w:rsid w:val="00052575"/>
    <w:rsid w:val="00052A60"/>
    <w:rsid w:val="000546F6"/>
    <w:rsid w:val="00054854"/>
    <w:rsid w:val="00056C77"/>
    <w:rsid w:val="00056DCE"/>
    <w:rsid w:val="00060B92"/>
    <w:rsid w:val="00061362"/>
    <w:rsid w:val="00061385"/>
    <w:rsid w:val="0006341E"/>
    <w:rsid w:val="00063921"/>
    <w:rsid w:val="00064893"/>
    <w:rsid w:val="00064D19"/>
    <w:rsid w:val="000653F9"/>
    <w:rsid w:val="0007062C"/>
    <w:rsid w:val="00072049"/>
    <w:rsid w:val="000730B4"/>
    <w:rsid w:val="000759F5"/>
    <w:rsid w:val="00075BBE"/>
    <w:rsid w:val="00081260"/>
    <w:rsid w:val="00084001"/>
    <w:rsid w:val="0008410C"/>
    <w:rsid w:val="0008459A"/>
    <w:rsid w:val="00087EB9"/>
    <w:rsid w:val="00087F1F"/>
    <w:rsid w:val="00090EC6"/>
    <w:rsid w:val="000A02B6"/>
    <w:rsid w:val="000A041A"/>
    <w:rsid w:val="000A2CF3"/>
    <w:rsid w:val="000A2D0B"/>
    <w:rsid w:val="000A2FE0"/>
    <w:rsid w:val="000A3FE8"/>
    <w:rsid w:val="000A446D"/>
    <w:rsid w:val="000A556C"/>
    <w:rsid w:val="000A5BDA"/>
    <w:rsid w:val="000A66B0"/>
    <w:rsid w:val="000A7326"/>
    <w:rsid w:val="000A7586"/>
    <w:rsid w:val="000A7DD9"/>
    <w:rsid w:val="000B110B"/>
    <w:rsid w:val="000B1FE5"/>
    <w:rsid w:val="000B388E"/>
    <w:rsid w:val="000C0F49"/>
    <w:rsid w:val="000C2274"/>
    <w:rsid w:val="000C65B3"/>
    <w:rsid w:val="000D051E"/>
    <w:rsid w:val="000D0657"/>
    <w:rsid w:val="000D1937"/>
    <w:rsid w:val="000D2BF5"/>
    <w:rsid w:val="000D2F7A"/>
    <w:rsid w:val="000D3491"/>
    <w:rsid w:val="000D5E43"/>
    <w:rsid w:val="000D6437"/>
    <w:rsid w:val="000D68C1"/>
    <w:rsid w:val="000E032E"/>
    <w:rsid w:val="000E0E0D"/>
    <w:rsid w:val="000E4393"/>
    <w:rsid w:val="000E48C6"/>
    <w:rsid w:val="000E4F77"/>
    <w:rsid w:val="000E5F30"/>
    <w:rsid w:val="000E7B9C"/>
    <w:rsid w:val="000F2F92"/>
    <w:rsid w:val="000F5D8E"/>
    <w:rsid w:val="000F78E9"/>
    <w:rsid w:val="000F7BA9"/>
    <w:rsid w:val="001007FA"/>
    <w:rsid w:val="00101456"/>
    <w:rsid w:val="00101AE3"/>
    <w:rsid w:val="001040C9"/>
    <w:rsid w:val="00104ED0"/>
    <w:rsid w:val="00105A36"/>
    <w:rsid w:val="0010674A"/>
    <w:rsid w:val="00111558"/>
    <w:rsid w:val="0011505A"/>
    <w:rsid w:val="00117BF8"/>
    <w:rsid w:val="0012015B"/>
    <w:rsid w:val="001208D9"/>
    <w:rsid w:val="00120907"/>
    <w:rsid w:val="00121215"/>
    <w:rsid w:val="001254CC"/>
    <w:rsid w:val="00125E96"/>
    <w:rsid w:val="00126C81"/>
    <w:rsid w:val="00126D52"/>
    <w:rsid w:val="00126DF6"/>
    <w:rsid w:val="0012767F"/>
    <w:rsid w:val="00127736"/>
    <w:rsid w:val="00130801"/>
    <w:rsid w:val="001328D0"/>
    <w:rsid w:val="00132B7E"/>
    <w:rsid w:val="00133DCC"/>
    <w:rsid w:val="001342E2"/>
    <w:rsid w:val="00134741"/>
    <w:rsid w:val="00141672"/>
    <w:rsid w:val="0014246F"/>
    <w:rsid w:val="0014425F"/>
    <w:rsid w:val="001513A4"/>
    <w:rsid w:val="001514B8"/>
    <w:rsid w:val="00162A9A"/>
    <w:rsid w:val="001646C2"/>
    <w:rsid w:val="001717A2"/>
    <w:rsid w:val="00171831"/>
    <w:rsid w:val="001728F7"/>
    <w:rsid w:val="00175A3B"/>
    <w:rsid w:val="0017645B"/>
    <w:rsid w:val="0017769A"/>
    <w:rsid w:val="001808FD"/>
    <w:rsid w:val="001813ED"/>
    <w:rsid w:val="00182CA6"/>
    <w:rsid w:val="001833DF"/>
    <w:rsid w:val="0018449D"/>
    <w:rsid w:val="00186C1C"/>
    <w:rsid w:val="0018730C"/>
    <w:rsid w:val="001903C3"/>
    <w:rsid w:val="0019040F"/>
    <w:rsid w:val="00190E0D"/>
    <w:rsid w:val="001913F4"/>
    <w:rsid w:val="00191C9E"/>
    <w:rsid w:val="001939E0"/>
    <w:rsid w:val="00194C30"/>
    <w:rsid w:val="00195406"/>
    <w:rsid w:val="00195AD9"/>
    <w:rsid w:val="00195C62"/>
    <w:rsid w:val="001960B9"/>
    <w:rsid w:val="00196195"/>
    <w:rsid w:val="001969A4"/>
    <w:rsid w:val="00196B9F"/>
    <w:rsid w:val="00196FB0"/>
    <w:rsid w:val="001A3134"/>
    <w:rsid w:val="001A3ADE"/>
    <w:rsid w:val="001A3D45"/>
    <w:rsid w:val="001A5254"/>
    <w:rsid w:val="001A6E75"/>
    <w:rsid w:val="001A74BE"/>
    <w:rsid w:val="001A7BB5"/>
    <w:rsid w:val="001B2354"/>
    <w:rsid w:val="001B2F39"/>
    <w:rsid w:val="001B41C7"/>
    <w:rsid w:val="001B513F"/>
    <w:rsid w:val="001B5E2C"/>
    <w:rsid w:val="001B7658"/>
    <w:rsid w:val="001C2A9F"/>
    <w:rsid w:val="001C5438"/>
    <w:rsid w:val="001C5944"/>
    <w:rsid w:val="001C637B"/>
    <w:rsid w:val="001C7FDB"/>
    <w:rsid w:val="001D16C6"/>
    <w:rsid w:val="001D272C"/>
    <w:rsid w:val="001D2FB5"/>
    <w:rsid w:val="001D32AB"/>
    <w:rsid w:val="001D6604"/>
    <w:rsid w:val="001D6BF3"/>
    <w:rsid w:val="001E16BE"/>
    <w:rsid w:val="001E1834"/>
    <w:rsid w:val="001E32A7"/>
    <w:rsid w:val="001E3E61"/>
    <w:rsid w:val="001E5862"/>
    <w:rsid w:val="001E5CC2"/>
    <w:rsid w:val="001E7F6C"/>
    <w:rsid w:val="001F00A7"/>
    <w:rsid w:val="001F0260"/>
    <w:rsid w:val="001F3110"/>
    <w:rsid w:val="001F416D"/>
    <w:rsid w:val="001F46E7"/>
    <w:rsid w:val="001F5A98"/>
    <w:rsid w:val="001F7E1F"/>
    <w:rsid w:val="0020156F"/>
    <w:rsid w:val="0020373A"/>
    <w:rsid w:val="00210AEA"/>
    <w:rsid w:val="00212AC1"/>
    <w:rsid w:val="00213D13"/>
    <w:rsid w:val="0021588A"/>
    <w:rsid w:val="00222621"/>
    <w:rsid w:val="002245EE"/>
    <w:rsid w:val="0022778C"/>
    <w:rsid w:val="00230FA5"/>
    <w:rsid w:val="00231617"/>
    <w:rsid w:val="00231A6B"/>
    <w:rsid w:val="00231D4B"/>
    <w:rsid w:val="00231F38"/>
    <w:rsid w:val="0023302E"/>
    <w:rsid w:val="00246976"/>
    <w:rsid w:val="00251888"/>
    <w:rsid w:val="002523FA"/>
    <w:rsid w:val="0025286C"/>
    <w:rsid w:val="00253241"/>
    <w:rsid w:val="002532FA"/>
    <w:rsid w:val="002541C8"/>
    <w:rsid w:val="00254793"/>
    <w:rsid w:val="00254A7A"/>
    <w:rsid w:val="00255451"/>
    <w:rsid w:val="0025719C"/>
    <w:rsid w:val="0026212C"/>
    <w:rsid w:val="0026533F"/>
    <w:rsid w:val="00265CF6"/>
    <w:rsid w:val="0027024D"/>
    <w:rsid w:val="00273ACD"/>
    <w:rsid w:val="00273C03"/>
    <w:rsid w:val="00273D76"/>
    <w:rsid w:val="00274935"/>
    <w:rsid w:val="00274C6F"/>
    <w:rsid w:val="00274FDB"/>
    <w:rsid w:val="00275CF9"/>
    <w:rsid w:val="00276AB5"/>
    <w:rsid w:val="00276BB2"/>
    <w:rsid w:val="00277198"/>
    <w:rsid w:val="00281103"/>
    <w:rsid w:val="002830F5"/>
    <w:rsid w:val="00283E60"/>
    <w:rsid w:val="00285BD1"/>
    <w:rsid w:val="00285FEF"/>
    <w:rsid w:val="002861CC"/>
    <w:rsid w:val="00286359"/>
    <w:rsid w:val="00287900"/>
    <w:rsid w:val="002906A6"/>
    <w:rsid w:val="00290C74"/>
    <w:rsid w:val="00291C39"/>
    <w:rsid w:val="00292B63"/>
    <w:rsid w:val="00293DB8"/>
    <w:rsid w:val="00294253"/>
    <w:rsid w:val="00294C9E"/>
    <w:rsid w:val="00294E5D"/>
    <w:rsid w:val="00296210"/>
    <w:rsid w:val="002A1535"/>
    <w:rsid w:val="002A32FB"/>
    <w:rsid w:val="002A444D"/>
    <w:rsid w:val="002A7D02"/>
    <w:rsid w:val="002B1D63"/>
    <w:rsid w:val="002B3FFC"/>
    <w:rsid w:val="002B43B4"/>
    <w:rsid w:val="002B6123"/>
    <w:rsid w:val="002B6E23"/>
    <w:rsid w:val="002B70EA"/>
    <w:rsid w:val="002B7403"/>
    <w:rsid w:val="002C2717"/>
    <w:rsid w:val="002C2F1A"/>
    <w:rsid w:val="002C393B"/>
    <w:rsid w:val="002C5D87"/>
    <w:rsid w:val="002C68A2"/>
    <w:rsid w:val="002C7B3D"/>
    <w:rsid w:val="002D12BC"/>
    <w:rsid w:val="002D4B97"/>
    <w:rsid w:val="002D5199"/>
    <w:rsid w:val="002D6CB2"/>
    <w:rsid w:val="002E1037"/>
    <w:rsid w:val="002E1DB7"/>
    <w:rsid w:val="002E2839"/>
    <w:rsid w:val="002E4A48"/>
    <w:rsid w:val="002E53EF"/>
    <w:rsid w:val="002E6427"/>
    <w:rsid w:val="002E77AA"/>
    <w:rsid w:val="002F1D1E"/>
    <w:rsid w:val="002F26C2"/>
    <w:rsid w:val="002F52C3"/>
    <w:rsid w:val="00303533"/>
    <w:rsid w:val="00304B26"/>
    <w:rsid w:val="00304CF5"/>
    <w:rsid w:val="00306885"/>
    <w:rsid w:val="00306B86"/>
    <w:rsid w:val="00310A04"/>
    <w:rsid w:val="003122A1"/>
    <w:rsid w:val="003147CE"/>
    <w:rsid w:val="00314C83"/>
    <w:rsid w:val="0031510B"/>
    <w:rsid w:val="003154AF"/>
    <w:rsid w:val="00316365"/>
    <w:rsid w:val="003165FF"/>
    <w:rsid w:val="00316FB2"/>
    <w:rsid w:val="003170A9"/>
    <w:rsid w:val="00324019"/>
    <w:rsid w:val="003242B9"/>
    <w:rsid w:val="00330432"/>
    <w:rsid w:val="00331479"/>
    <w:rsid w:val="00333F27"/>
    <w:rsid w:val="00333FC1"/>
    <w:rsid w:val="003354C4"/>
    <w:rsid w:val="0033585B"/>
    <w:rsid w:val="00336F80"/>
    <w:rsid w:val="003410B8"/>
    <w:rsid w:val="00341895"/>
    <w:rsid w:val="003514ED"/>
    <w:rsid w:val="003517F2"/>
    <w:rsid w:val="00351FBC"/>
    <w:rsid w:val="00352550"/>
    <w:rsid w:val="00352E35"/>
    <w:rsid w:val="00353466"/>
    <w:rsid w:val="00353F5A"/>
    <w:rsid w:val="0035421A"/>
    <w:rsid w:val="00355D3D"/>
    <w:rsid w:val="00356357"/>
    <w:rsid w:val="00361C53"/>
    <w:rsid w:val="003643C1"/>
    <w:rsid w:val="003644DD"/>
    <w:rsid w:val="00365ABB"/>
    <w:rsid w:val="00366260"/>
    <w:rsid w:val="003668B2"/>
    <w:rsid w:val="00366ABB"/>
    <w:rsid w:val="00366BB5"/>
    <w:rsid w:val="00372928"/>
    <w:rsid w:val="003731A1"/>
    <w:rsid w:val="00374F72"/>
    <w:rsid w:val="00375235"/>
    <w:rsid w:val="00375CB5"/>
    <w:rsid w:val="00375EF7"/>
    <w:rsid w:val="0038200B"/>
    <w:rsid w:val="00382E64"/>
    <w:rsid w:val="00383701"/>
    <w:rsid w:val="00383AD7"/>
    <w:rsid w:val="0038621D"/>
    <w:rsid w:val="00386288"/>
    <w:rsid w:val="00386DD5"/>
    <w:rsid w:val="003874CB"/>
    <w:rsid w:val="00390403"/>
    <w:rsid w:val="00395E79"/>
    <w:rsid w:val="003A0AA9"/>
    <w:rsid w:val="003A2671"/>
    <w:rsid w:val="003B461F"/>
    <w:rsid w:val="003B4B21"/>
    <w:rsid w:val="003B5F5D"/>
    <w:rsid w:val="003B6248"/>
    <w:rsid w:val="003B6C98"/>
    <w:rsid w:val="003C0488"/>
    <w:rsid w:val="003C3E3D"/>
    <w:rsid w:val="003C6E83"/>
    <w:rsid w:val="003C7AB5"/>
    <w:rsid w:val="003D03B0"/>
    <w:rsid w:val="003D178A"/>
    <w:rsid w:val="003D4D4E"/>
    <w:rsid w:val="003D53FA"/>
    <w:rsid w:val="003D54A1"/>
    <w:rsid w:val="003D573D"/>
    <w:rsid w:val="003D6E3F"/>
    <w:rsid w:val="003D7BEF"/>
    <w:rsid w:val="003E1618"/>
    <w:rsid w:val="003E24FD"/>
    <w:rsid w:val="003E5134"/>
    <w:rsid w:val="003F25B4"/>
    <w:rsid w:val="003F2B64"/>
    <w:rsid w:val="003F37AC"/>
    <w:rsid w:val="003F48AA"/>
    <w:rsid w:val="003F68C8"/>
    <w:rsid w:val="00400081"/>
    <w:rsid w:val="00400BD1"/>
    <w:rsid w:val="004025E8"/>
    <w:rsid w:val="004030C4"/>
    <w:rsid w:val="00403613"/>
    <w:rsid w:val="00403A33"/>
    <w:rsid w:val="00404018"/>
    <w:rsid w:val="00405954"/>
    <w:rsid w:val="004071F3"/>
    <w:rsid w:val="00407537"/>
    <w:rsid w:val="00407C44"/>
    <w:rsid w:val="004169E1"/>
    <w:rsid w:val="00417F60"/>
    <w:rsid w:val="00417FD0"/>
    <w:rsid w:val="00420E48"/>
    <w:rsid w:val="00421AA2"/>
    <w:rsid w:val="00424437"/>
    <w:rsid w:val="004246CC"/>
    <w:rsid w:val="00427397"/>
    <w:rsid w:val="0043409A"/>
    <w:rsid w:val="0043414A"/>
    <w:rsid w:val="0043439D"/>
    <w:rsid w:val="00436781"/>
    <w:rsid w:val="0043799A"/>
    <w:rsid w:val="00437F21"/>
    <w:rsid w:val="00441746"/>
    <w:rsid w:val="00443D4F"/>
    <w:rsid w:val="00445184"/>
    <w:rsid w:val="004452A6"/>
    <w:rsid w:val="00445E5C"/>
    <w:rsid w:val="00447B84"/>
    <w:rsid w:val="004518A7"/>
    <w:rsid w:val="004543DD"/>
    <w:rsid w:val="00456BAA"/>
    <w:rsid w:val="00456F2D"/>
    <w:rsid w:val="004579E4"/>
    <w:rsid w:val="00457B89"/>
    <w:rsid w:val="004614E6"/>
    <w:rsid w:val="00461590"/>
    <w:rsid w:val="004645E8"/>
    <w:rsid w:val="004674FE"/>
    <w:rsid w:val="0047048D"/>
    <w:rsid w:val="00470BDC"/>
    <w:rsid w:val="00471AF9"/>
    <w:rsid w:val="00473D4A"/>
    <w:rsid w:val="00474ACE"/>
    <w:rsid w:val="00474F05"/>
    <w:rsid w:val="004803D0"/>
    <w:rsid w:val="004830A7"/>
    <w:rsid w:val="00485322"/>
    <w:rsid w:val="00487638"/>
    <w:rsid w:val="00490CFF"/>
    <w:rsid w:val="00490FAA"/>
    <w:rsid w:val="00491519"/>
    <w:rsid w:val="00491680"/>
    <w:rsid w:val="004922B3"/>
    <w:rsid w:val="00492E40"/>
    <w:rsid w:val="0049352A"/>
    <w:rsid w:val="0049647E"/>
    <w:rsid w:val="00497F66"/>
    <w:rsid w:val="004A0C01"/>
    <w:rsid w:val="004A2F0B"/>
    <w:rsid w:val="004A3372"/>
    <w:rsid w:val="004A5A0A"/>
    <w:rsid w:val="004B2D29"/>
    <w:rsid w:val="004B431A"/>
    <w:rsid w:val="004B4BA8"/>
    <w:rsid w:val="004B5960"/>
    <w:rsid w:val="004B698A"/>
    <w:rsid w:val="004B7319"/>
    <w:rsid w:val="004B7A96"/>
    <w:rsid w:val="004C4611"/>
    <w:rsid w:val="004C4EBB"/>
    <w:rsid w:val="004C589F"/>
    <w:rsid w:val="004C6897"/>
    <w:rsid w:val="004C71DB"/>
    <w:rsid w:val="004D030B"/>
    <w:rsid w:val="004D1138"/>
    <w:rsid w:val="004D3AEF"/>
    <w:rsid w:val="004D5FE9"/>
    <w:rsid w:val="004D6D10"/>
    <w:rsid w:val="004D74E0"/>
    <w:rsid w:val="004E0F53"/>
    <w:rsid w:val="004E184C"/>
    <w:rsid w:val="004E2FEC"/>
    <w:rsid w:val="004E502E"/>
    <w:rsid w:val="004F0669"/>
    <w:rsid w:val="004F0AD2"/>
    <w:rsid w:val="004F151C"/>
    <w:rsid w:val="004F4E5C"/>
    <w:rsid w:val="004F558D"/>
    <w:rsid w:val="004F79AE"/>
    <w:rsid w:val="00503E85"/>
    <w:rsid w:val="00506886"/>
    <w:rsid w:val="00506A88"/>
    <w:rsid w:val="005071FC"/>
    <w:rsid w:val="00510E78"/>
    <w:rsid w:val="005128EA"/>
    <w:rsid w:val="00513A79"/>
    <w:rsid w:val="00513E96"/>
    <w:rsid w:val="00516F19"/>
    <w:rsid w:val="00521E0D"/>
    <w:rsid w:val="00522060"/>
    <w:rsid w:val="005250BB"/>
    <w:rsid w:val="00527139"/>
    <w:rsid w:val="00527749"/>
    <w:rsid w:val="0053330D"/>
    <w:rsid w:val="00534185"/>
    <w:rsid w:val="00534E5F"/>
    <w:rsid w:val="005409C2"/>
    <w:rsid w:val="00542DCA"/>
    <w:rsid w:val="00543B84"/>
    <w:rsid w:val="005444D6"/>
    <w:rsid w:val="005453A8"/>
    <w:rsid w:val="00546842"/>
    <w:rsid w:val="00546F17"/>
    <w:rsid w:val="00550738"/>
    <w:rsid w:val="00551E9E"/>
    <w:rsid w:val="00552159"/>
    <w:rsid w:val="00553778"/>
    <w:rsid w:val="00555604"/>
    <w:rsid w:val="005607D1"/>
    <w:rsid w:val="0056116E"/>
    <w:rsid w:val="00561769"/>
    <w:rsid w:val="00561A52"/>
    <w:rsid w:val="005701A5"/>
    <w:rsid w:val="005706DA"/>
    <w:rsid w:val="00571222"/>
    <w:rsid w:val="00571274"/>
    <w:rsid w:val="00571EF8"/>
    <w:rsid w:val="00574122"/>
    <w:rsid w:val="00576E5B"/>
    <w:rsid w:val="00577C82"/>
    <w:rsid w:val="005802B3"/>
    <w:rsid w:val="00580676"/>
    <w:rsid w:val="00581B03"/>
    <w:rsid w:val="00582B0D"/>
    <w:rsid w:val="00582B28"/>
    <w:rsid w:val="005850BB"/>
    <w:rsid w:val="005867A1"/>
    <w:rsid w:val="0058689F"/>
    <w:rsid w:val="005877EF"/>
    <w:rsid w:val="005878A0"/>
    <w:rsid w:val="00590DC3"/>
    <w:rsid w:val="00593AE1"/>
    <w:rsid w:val="00595C95"/>
    <w:rsid w:val="005960DC"/>
    <w:rsid w:val="0059663F"/>
    <w:rsid w:val="00596D39"/>
    <w:rsid w:val="0059791F"/>
    <w:rsid w:val="005A0E85"/>
    <w:rsid w:val="005A2E24"/>
    <w:rsid w:val="005A4B4F"/>
    <w:rsid w:val="005B24D7"/>
    <w:rsid w:val="005B3512"/>
    <w:rsid w:val="005B4AD4"/>
    <w:rsid w:val="005B5DF7"/>
    <w:rsid w:val="005B5F8D"/>
    <w:rsid w:val="005B6807"/>
    <w:rsid w:val="005C2C86"/>
    <w:rsid w:val="005C49EE"/>
    <w:rsid w:val="005C55C9"/>
    <w:rsid w:val="005C7FDC"/>
    <w:rsid w:val="005D00C2"/>
    <w:rsid w:val="005D4192"/>
    <w:rsid w:val="005D5671"/>
    <w:rsid w:val="005D5DA2"/>
    <w:rsid w:val="005D6121"/>
    <w:rsid w:val="005E0D3D"/>
    <w:rsid w:val="005E2BF3"/>
    <w:rsid w:val="005E2C54"/>
    <w:rsid w:val="005E2FAF"/>
    <w:rsid w:val="005E3B1E"/>
    <w:rsid w:val="005E3BEE"/>
    <w:rsid w:val="005E45FC"/>
    <w:rsid w:val="005E5C5A"/>
    <w:rsid w:val="005E5FDC"/>
    <w:rsid w:val="005E7626"/>
    <w:rsid w:val="005F01EF"/>
    <w:rsid w:val="005F0B60"/>
    <w:rsid w:val="005F2281"/>
    <w:rsid w:val="005F3000"/>
    <w:rsid w:val="005F599F"/>
    <w:rsid w:val="005F5DA9"/>
    <w:rsid w:val="005F5F95"/>
    <w:rsid w:val="005F6C1B"/>
    <w:rsid w:val="005F7DE5"/>
    <w:rsid w:val="00600227"/>
    <w:rsid w:val="006012ED"/>
    <w:rsid w:val="00601D62"/>
    <w:rsid w:val="00602911"/>
    <w:rsid w:val="006034EC"/>
    <w:rsid w:val="006051CF"/>
    <w:rsid w:val="00611490"/>
    <w:rsid w:val="00611E57"/>
    <w:rsid w:val="0061252A"/>
    <w:rsid w:val="0061262D"/>
    <w:rsid w:val="00613265"/>
    <w:rsid w:val="00613B0F"/>
    <w:rsid w:val="00614EE9"/>
    <w:rsid w:val="00616124"/>
    <w:rsid w:val="0061736D"/>
    <w:rsid w:val="00621058"/>
    <w:rsid w:val="00622F6C"/>
    <w:rsid w:val="006240CA"/>
    <w:rsid w:val="006257C8"/>
    <w:rsid w:val="006258A7"/>
    <w:rsid w:val="006274DF"/>
    <w:rsid w:val="0063079B"/>
    <w:rsid w:val="00630C68"/>
    <w:rsid w:val="00632775"/>
    <w:rsid w:val="00636D68"/>
    <w:rsid w:val="00637CBD"/>
    <w:rsid w:val="00640048"/>
    <w:rsid w:val="006430AA"/>
    <w:rsid w:val="006435C2"/>
    <w:rsid w:val="006436EC"/>
    <w:rsid w:val="00644912"/>
    <w:rsid w:val="006479E8"/>
    <w:rsid w:val="00647C4C"/>
    <w:rsid w:val="00651671"/>
    <w:rsid w:val="00662473"/>
    <w:rsid w:val="00662BE6"/>
    <w:rsid w:val="006663E3"/>
    <w:rsid w:val="00670E4B"/>
    <w:rsid w:val="0067173B"/>
    <w:rsid w:val="00674B2C"/>
    <w:rsid w:val="00674CB4"/>
    <w:rsid w:val="006777BD"/>
    <w:rsid w:val="00677809"/>
    <w:rsid w:val="006801C4"/>
    <w:rsid w:val="006804F2"/>
    <w:rsid w:val="006812AF"/>
    <w:rsid w:val="0068183E"/>
    <w:rsid w:val="006838CC"/>
    <w:rsid w:val="00685EE1"/>
    <w:rsid w:val="00686BAB"/>
    <w:rsid w:val="00690342"/>
    <w:rsid w:val="006908DC"/>
    <w:rsid w:val="00692934"/>
    <w:rsid w:val="006941CB"/>
    <w:rsid w:val="006951E1"/>
    <w:rsid w:val="00695742"/>
    <w:rsid w:val="00696A78"/>
    <w:rsid w:val="0069776C"/>
    <w:rsid w:val="00697878"/>
    <w:rsid w:val="006A01FE"/>
    <w:rsid w:val="006A03C6"/>
    <w:rsid w:val="006A0C5C"/>
    <w:rsid w:val="006A2493"/>
    <w:rsid w:val="006A2C36"/>
    <w:rsid w:val="006A3C10"/>
    <w:rsid w:val="006A4C72"/>
    <w:rsid w:val="006A6A66"/>
    <w:rsid w:val="006A7763"/>
    <w:rsid w:val="006B0E37"/>
    <w:rsid w:val="006B21D0"/>
    <w:rsid w:val="006B2709"/>
    <w:rsid w:val="006B48E3"/>
    <w:rsid w:val="006B53EC"/>
    <w:rsid w:val="006B5753"/>
    <w:rsid w:val="006B6BE0"/>
    <w:rsid w:val="006B7227"/>
    <w:rsid w:val="006B7264"/>
    <w:rsid w:val="006B7CD0"/>
    <w:rsid w:val="006C260E"/>
    <w:rsid w:val="006C2F08"/>
    <w:rsid w:val="006C3015"/>
    <w:rsid w:val="006C697A"/>
    <w:rsid w:val="006C6F94"/>
    <w:rsid w:val="006D21C9"/>
    <w:rsid w:val="006D4D2D"/>
    <w:rsid w:val="006D6C03"/>
    <w:rsid w:val="006D6CAC"/>
    <w:rsid w:val="006E25E1"/>
    <w:rsid w:val="006E29B4"/>
    <w:rsid w:val="006E386A"/>
    <w:rsid w:val="006E45BD"/>
    <w:rsid w:val="006E6AD8"/>
    <w:rsid w:val="006F009F"/>
    <w:rsid w:val="006F1179"/>
    <w:rsid w:val="006F27E1"/>
    <w:rsid w:val="006F5BE1"/>
    <w:rsid w:val="006F6528"/>
    <w:rsid w:val="006F6ED4"/>
    <w:rsid w:val="00702536"/>
    <w:rsid w:val="00702565"/>
    <w:rsid w:val="007044B1"/>
    <w:rsid w:val="00704EA4"/>
    <w:rsid w:val="00707909"/>
    <w:rsid w:val="00710328"/>
    <w:rsid w:val="00712166"/>
    <w:rsid w:val="00712E6B"/>
    <w:rsid w:val="00713ECC"/>
    <w:rsid w:val="00715CD9"/>
    <w:rsid w:val="00717913"/>
    <w:rsid w:val="007204CF"/>
    <w:rsid w:val="00732C42"/>
    <w:rsid w:val="0073568D"/>
    <w:rsid w:val="007405FC"/>
    <w:rsid w:val="00741025"/>
    <w:rsid w:val="00743C49"/>
    <w:rsid w:val="00745F89"/>
    <w:rsid w:val="00746134"/>
    <w:rsid w:val="00747D35"/>
    <w:rsid w:val="00751944"/>
    <w:rsid w:val="00754876"/>
    <w:rsid w:val="00757672"/>
    <w:rsid w:val="00757695"/>
    <w:rsid w:val="00761C48"/>
    <w:rsid w:val="007625F6"/>
    <w:rsid w:val="00764244"/>
    <w:rsid w:val="0076532D"/>
    <w:rsid w:val="00767026"/>
    <w:rsid w:val="0077137B"/>
    <w:rsid w:val="00772740"/>
    <w:rsid w:val="0077332A"/>
    <w:rsid w:val="00775091"/>
    <w:rsid w:val="007811E1"/>
    <w:rsid w:val="007844D0"/>
    <w:rsid w:val="00784817"/>
    <w:rsid w:val="00784BF3"/>
    <w:rsid w:val="007865C5"/>
    <w:rsid w:val="007866B0"/>
    <w:rsid w:val="0078676E"/>
    <w:rsid w:val="00786E20"/>
    <w:rsid w:val="007876AA"/>
    <w:rsid w:val="007907B2"/>
    <w:rsid w:val="0079227C"/>
    <w:rsid w:val="007926FA"/>
    <w:rsid w:val="0079555A"/>
    <w:rsid w:val="007956CE"/>
    <w:rsid w:val="00796629"/>
    <w:rsid w:val="007A04A2"/>
    <w:rsid w:val="007A054B"/>
    <w:rsid w:val="007A2D0B"/>
    <w:rsid w:val="007A57E2"/>
    <w:rsid w:val="007A64E3"/>
    <w:rsid w:val="007B039A"/>
    <w:rsid w:val="007B1D56"/>
    <w:rsid w:val="007B28FF"/>
    <w:rsid w:val="007B30A3"/>
    <w:rsid w:val="007B487C"/>
    <w:rsid w:val="007B562D"/>
    <w:rsid w:val="007B5C93"/>
    <w:rsid w:val="007B60E7"/>
    <w:rsid w:val="007C07E8"/>
    <w:rsid w:val="007C10C9"/>
    <w:rsid w:val="007C126C"/>
    <w:rsid w:val="007C2F68"/>
    <w:rsid w:val="007C56B2"/>
    <w:rsid w:val="007C7B7D"/>
    <w:rsid w:val="007D08B9"/>
    <w:rsid w:val="007D0E8F"/>
    <w:rsid w:val="007D1244"/>
    <w:rsid w:val="007D14CA"/>
    <w:rsid w:val="007D1F9B"/>
    <w:rsid w:val="007D706B"/>
    <w:rsid w:val="007E080D"/>
    <w:rsid w:val="007E0832"/>
    <w:rsid w:val="007E119D"/>
    <w:rsid w:val="007E126E"/>
    <w:rsid w:val="007E778C"/>
    <w:rsid w:val="007F0F4C"/>
    <w:rsid w:val="007F53E9"/>
    <w:rsid w:val="007F741B"/>
    <w:rsid w:val="00800A18"/>
    <w:rsid w:val="008013DF"/>
    <w:rsid w:val="00801437"/>
    <w:rsid w:val="008042B1"/>
    <w:rsid w:val="00805725"/>
    <w:rsid w:val="008072C5"/>
    <w:rsid w:val="008082DD"/>
    <w:rsid w:val="00810773"/>
    <w:rsid w:val="0081091E"/>
    <w:rsid w:val="0081167E"/>
    <w:rsid w:val="0081264D"/>
    <w:rsid w:val="008140D2"/>
    <w:rsid w:val="008151DE"/>
    <w:rsid w:val="00815CAE"/>
    <w:rsid w:val="0081612E"/>
    <w:rsid w:val="00820E0A"/>
    <w:rsid w:val="0082337C"/>
    <w:rsid w:val="00823E84"/>
    <w:rsid w:val="00823FA1"/>
    <w:rsid w:val="00827501"/>
    <w:rsid w:val="008318BE"/>
    <w:rsid w:val="00832A1E"/>
    <w:rsid w:val="00834902"/>
    <w:rsid w:val="00834B02"/>
    <w:rsid w:val="008352E2"/>
    <w:rsid w:val="008375D9"/>
    <w:rsid w:val="00840FE7"/>
    <w:rsid w:val="00843BD1"/>
    <w:rsid w:val="008449E9"/>
    <w:rsid w:val="0084766B"/>
    <w:rsid w:val="00850C7D"/>
    <w:rsid w:val="00851C51"/>
    <w:rsid w:val="00852359"/>
    <w:rsid w:val="00852A58"/>
    <w:rsid w:val="00856790"/>
    <w:rsid w:val="00857660"/>
    <w:rsid w:val="0086189C"/>
    <w:rsid w:val="00862F7C"/>
    <w:rsid w:val="0087028F"/>
    <w:rsid w:val="008707EE"/>
    <w:rsid w:val="0087127C"/>
    <w:rsid w:val="0087257F"/>
    <w:rsid w:val="008815C5"/>
    <w:rsid w:val="00881762"/>
    <w:rsid w:val="00881C11"/>
    <w:rsid w:val="00886BF6"/>
    <w:rsid w:val="008902A6"/>
    <w:rsid w:val="008906E9"/>
    <w:rsid w:val="00893A84"/>
    <w:rsid w:val="00895E4A"/>
    <w:rsid w:val="008A0740"/>
    <w:rsid w:val="008A23E0"/>
    <w:rsid w:val="008A3041"/>
    <w:rsid w:val="008A4FC7"/>
    <w:rsid w:val="008A5A54"/>
    <w:rsid w:val="008B0566"/>
    <w:rsid w:val="008B1E7E"/>
    <w:rsid w:val="008B30E0"/>
    <w:rsid w:val="008B5BE4"/>
    <w:rsid w:val="008B5F74"/>
    <w:rsid w:val="008B6F69"/>
    <w:rsid w:val="008B727B"/>
    <w:rsid w:val="008C0509"/>
    <w:rsid w:val="008C15F3"/>
    <w:rsid w:val="008C19D2"/>
    <w:rsid w:val="008C1C5D"/>
    <w:rsid w:val="008C205E"/>
    <w:rsid w:val="008C2F22"/>
    <w:rsid w:val="008C40D1"/>
    <w:rsid w:val="008C66C2"/>
    <w:rsid w:val="008C76CB"/>
    <w:rsid w:val="008D0CC0"/>
    <w:rsid w:val="008D5B5A"/>
    <w:rsid w:val="008D5CD4"/>
    <w:rsid w:val="008D7A9C"/>
    <w:rsid w:val="008D7F32"/>
    <w:rsid w:val="008E07A4"/>
    <w:rsid w:val="008E1CDD"/>
    <w:rsid w:val="008E3B51"/>
    <w:rsid w:val="008E3F03"/>
    <w:rsid w:val="008E4C33"/>
    <w:rsid w:val="008E577D"/>
    <w:rsid w:val="008E65F1"/>
    <w:rsid w:val="008E784B"/>
    <w:rsid w:val="008F05B2"/>
    <w:rsid w:val="008F073A"/>
    <w:rsid w:val="008F1CA5"/>
    <w:rsid w:val="008F26AC"/>
    <w:rsid w:val="008F41D1"/>
    <w:rsid w:val="008F61D7"/>
    <w:rsid w:val="008F6DCE"/>
    <w:rsid w:val="00902D63"/>
    <w:rsid w:val="0090351A"/>
    <w:rsid w:val="00904443"/>
    <w:rsid w:val="009057A0"/>
    <w:rsid w:val="00906DAC"/>
    <w:rsid w:val="0090759A"/>
    <w:rsid w:val="00914197"/>
    <w:rsid w:val="0091448C"/>
    <w:rsid w:val="009165F6"/>
    <w:rsid w:val="009201E9"/>
    <w:rsid w:val="00922798"/>
    <w:rsid w:val="00922C29"/>
    <w:rsid w:val="00923C2C"/>
    <w:rsid w:val="009248D8"/>
    <w:rsid w:val="0092533D"/>
    <w:rsid w:val="00925416"/>
    <w:rsid w:val="00925EB0"/>
    <w:rsid w:val="0093072D"/>
    <w:rsid w:val="00930A74"/>
    <w:rsid w:val="00932A19"/>
    <w:rsid w:val="00935447"/>
    <w:rsid w:val="00937057"/>
    <w:rsid w:val="00937483"/>
    <w:rsid w:val="00937FC6"/>
    <w:rsid w:val="0094002C"/>
    <w:rsid w:val="00940286"/>
    <w:rsid w:val="009423B2"/>
    <w:rsid w:val="009440A5"/>
    <w:rsid w:val="009441E0"/>
    <w:rsid w:val="009461C0"/>
    <w:rsid w:val="009465E0"/>
    <w:rsid w:val="009466AD"/>
    <w:rsid w:val="0094707E"/>
    <w:rsid w:val="00950284"/>
    <w:rsid w:val="00950DC6"/>
    <w:rsid w:val="00951B0A"/>
    <w:rsid w:val="009524A2"/>
    <w:rsid w:val="0095393F"/>
    <w:rsid w:val="00954263"/>
    <w:rsid w:val="009545F6"/>
    <w:rsid w:val="009558F1"/>
    <w:rsid w:val="00956E7B"/>
    <w:rsid w:val="00957932"/>
    <w:rsid w:val="00957F8A"/>
    <w:rsid w:val="00962D3F"/>
    <w:rsid w:val="00962F1F"/>
    <w:rsid w:val="00964F33"/>
    <w:rsid w:val="00965A05"/>
    <w:rsid w:val="009660DE"/>
    <w:rsid w:val="009701C2"/>
    <w:rsid w:val="0097035A"/>
    <w:rsid w:val="00975041"/>
    <w:rsid w:val="0097573A"/>
    <w:rsid w:val="00975AD1"/>
    <w:rsid w:val="00977427"/>
    <w:rsid w:val="00977AA8"/>
    <w:rsid w:val="0098160A"/>
    <w:rsid w:val="00981B9B"/>
    <w:rsid w:val="0098507A"/>
    <w:rsid w:val="00990601"/>
    <w:rsid w:val="009912DF"/>
    <w:rsid w:val="00991338"/>
    <w:rsid w:val="00991F51"/>
    <w:rsid w:val="00993D10"/>
    <w:rsid w:val="00995226"/>
    <w:rsid w:val="00997092"/>
    <w:rsid w:val="009A4E65"/>
    <w:rsid w:val="009A7391"/>
    <w:rsid w:val="009A7F7F"/>
    <w:rsid w:val="009B1847"/>
    <w:rsid w:val="009B3CFA"/>
    <w:rsid w:val="009B45C0"/>
    <w:rsid w:val="009B5DF8"/>
    <w:rsid w:val="009B64B4"/>
    <w:rsid w:val="009B64E8"/>
    <w:rsid w:val="009B7102"/>
    <w:rsid w:val="009C29ED"/>
    <w:rsid w:val="009C3151"/>
    <w:rsid w:val="009C6F5C"/>
    <w:rsid w:val="009D134A"/>
    <w:rsid w:val="009D1A47"/>
    <w:rsid w:val="009D252C"/>
    <w:rsid w:val="009D3D69"/>
    <w:rsid w:val="009D4BB8"/>
    <w:rsid w:val="009D7992"/>
    <w:rsid w:val="009E0766"/>
    <w:rsid w:val="009E0AE7"/>
    <w:rsid w:val="009E147D"/>
    <w:rsid w:val="009E593D"/>
    <w:rsid w:val="009E64D7"/>
    <w:rsid w:val="009E7AAF"/>
    <w:rsid w:val="009E7D10"/>
    <w:rsid w:val="009F3EEE"/>
    <w:rsid w:val="009F4B83"/>
    <w:rsid w:val="009F4F24"/>
    <w:rsid w:val="009F5121"/>
    <w:rsid w:val="009F74C1"/>
    <w:rsid w:val="00A00B70"/>
    <w:rsid w:val="00A0145D"/>
    <w:rsid w:val="00A02021"/>
    <w:rsid w:val="00A022CC"/>
    <w:rsid w:val="00A02319"/>
    <w:rsid w:val="00A02A9A"/>
    <w:rsid w:val="00A0577D"/>
    <w:rsid w:val="00A07D23"/>
    <w:rsid w:val="00A13880"/>
    <w:rsid w:val="00A15945"/>
    <w:rsid w:val="00A16862"/>
    <w:rsid w:val="00A17372"/>
    <w:rsid w:val="00A22099"/>
    <w:rsid w:val="00A248C1"/>
    <w:rsid w:val="00A24B11"/>
    <w:rsid w:val="00A26E07"/>
    <w:rsid w:val="00A30501"/>
    <w:rsid w:val="00A310E0"/>
    <w:rsid w:val="00A3197C"/>
    <w:rsid w:val="00A31D10"/>
    <w:rsid w:val="00A33DC6"/>
    <w:rsid w:val="00A343D6"/>
    <w:rsid w:val="00A4012C"/>
    <w:rsid w:val="00A41A46"/>
    <w:rsid w:val="00A46135"/>
    <w:rsid w:val="00A548A2"/>
    <w:rsid w:val="00A54AAC"/>
    <w:rsid w:val="00A56C6A"/>
    <w:rsid w:val="00A57BC4"/>
    <w:rsid w:val="00A62E6A"/>
    <w:rsid w:val="00A63F4A"/>
    <w:rsid w:val="00A66DED"/>
    <w:rsid w:val="00A702E4"/>
    <w:rsid w:val="00A71547"/>
    <w:rsid w:val="00A75EA2"/>
    <w:rsid w:val="00A7609B"/>
    <w:rsid w:val="00A804FF"/>
    <w:rsid w:val="00A8176B"/>
    <w:rsid w:val="00A81B09"/>
    <w:rsid w:val="00A82283"/>
    <w:rsid w:val="00A840DE"/>
    <w:rsid w:val="00A8510C"/>
    <w:rsid w:val="00A858B3"/>
    <w:rsid w:val="00A86A48"/>
    <w:rsid w:val="00A86F02"/>
    <w:rsid w:val="00A916FF"/>
    <w:rsid w:val="00A91FC9"/>
    <w:rsid w:val="00A92EC7"/>
    <w:rsid w:val="00A97E18"/>
    <w:rsid w:val="00AA0C8E"/>
    <w:rsid w:val="00AA11A8"/>
    <w:rsid w:val="00AA2387"/>
    <w:rsid w:val="00AA2720"/>
    <w:rsid w:val="00AA2E89"/>
    <w:rsid w:val="00AA3231"/>
    <w:rsid w:val="00AA7475"/>
    <w:rsid w:val="00AA7F5E"/>
    <w:rsid w:val="00AB1817"/>
    <w:rsid w:val="00AB6983"/>
    <w:rsid w:val="00AB6F01"/>
    <w:rsid w:val="00AB7BE2"/>
    <w:rsid w:val="00AC3B5F"/>
    <w:rsid w:val="00AC4D78"/>
    <w:rsid w:val="00AC5041"/>
    <w:rsid w:val="00AD0E65"/>
    <w:rsid w:val="00AD0F21"/>
    <w:rsid w:val="00AD45D0"/>
    <w:rsid w:val="00AD6308"/>
    <w:rsid w:val="00AD6695"/>
    <w:rsid w:val="00AD7831"/>
    <w:rsid w:val="00AD7F73"/>
    <w:rsid w:val="00AE1409"/>
    <w:rsid w:val="00AE1C4A"/>
    <w:rsid w:val="00AE1DFF"/>
    <w:rsid w:val="00AE3EEE"/>
    <w:rsid w:val="00AE6385"/>
    <w:rsid w:val="00AF1222"/>
    <w:rsid w:val="00AF187D"/>
    <w:rsid w:val="00AF5D63"/>
    <w:rsid w:val="00B01EBA"/>
    <w:rsid w:val="00B02A28"/>
    <w:rsid w:val="00B0324D"/>
    <w:rsid w:val="00B03915"/>
    <w:rsid w:val="00B056E0"/>
    <w:rsid w:val="00B05E4A"/>
    <w:rsid w:val="00B0646D"/>
    <w:rsid w:val="00B10246"/>
    <w:rsid w:val="00B10ADD"/>
    <w:rsid w:val="00B10D83"/>
    <w:rsid w:val="00B11B5F"/>
    <w:rsid w:val="00B14195"/>
    <w:rsid w:val="00B167A7"/>
    <w:rsid w:val="00B167B4"/>
    <w:rsid w:val="00B20DF4"/>
    <w:rsid w:val="00B2680D"/>
    <w:rsid w:val="00B2749A"/>
    <w:rsid w:val="00B27F4A"/>
    <w:rsid w:val="00B30326"/>
    <w:rsid w:val="00B30C27"/>
    <w:rsid w:val="00B36A5B"/>
    <w:rsid w:val="00B40F4B"/>
    <w:rsid w:val="00B41A24"/>
    <w:rsid w:val="00B426AE"/>
    <w:rsid w:val="00B42FB0"/>
    <w:rsid w:val="00B44063"/>
    <w:rsid w:val="00B4481C"/>
    <w:rsid w:val="00B51DF5"/>
    <w:rsid w:val="00B5455D"/>
    <w:rsid w:val="00B5599C"/>
    <w:rsid w:val="00B55A6E"/>
    <w:rsid w:val="00B55FAB"/>
    <w:rsid w:val="00B56799"/>
    <w:rsid w:val="00B623C3"/>
    <w:rsid w:val="00B633E7"/>
    <w:rsid w:val="00B644CC"/>
    <w:rsid w:val="00B6621B"/>
    <w:rsid w:val="00B67564"/>
    <w:rsid w:val="00B67ADC"/>
    <w:rsid w:val="00B703F2"/>
    <w:rsid w:val="00B70574"/>
    <w:rsid w:val="00B71398"/>
    <w:rsid w:val="00B73FD2"/>
    <w:rsid w:val="00B74543"/>
    <w:rsid w:val="00B74569"/>
    <w:rsid w:val="00B74DBC"/>
    <w:rsid w:val="00B751B1"/>
    <w:rsid w:val="00B76F26"/>
    <w:rsid w:val="00B80110"/>
    <w:rsid w:val="00B80198"/>
    <w:rsid w:val="00B8342A"/>
    <w:rsid w:val="00B83C4C"/>
    <w:rsid w:val="00B84D6C"/>
    <w:rsid w:val="00B85836"/>
    <w:rsid w:val="00B85C19"/>
    <w:rsid w:val="00B85F7D"/>
    <w:rsid w:val="00B90FB7"/>
    <w:rsid w:val="00B913DB"/>
    <w:rsid w:val="00B9221B"/>
    <w:rsid w:val="00B95B40"/>
    <w:rsid w:val="00BA1ED6"/>
    <w:rsid w:val="00BA252A"/>
    <w:rsid w:val="00BA55E0"/>
    <w:rsid w:val="00BA723C"/>
    <w:rsid w:val="00BB019B"/>
    <w:rsid w:val="00BB13BD"/>
    <w:rsid w:val="00BB245D"/>
    <w:rsid w:val="00BB4BC4"/>
    <w:rsid w:val="00BB6F54"/>
    <w:rsid w:val="00BC031B"/>
    <w:rsid w:val="00BC185D"/>
    <w:rsid w:val="00BC205A"/>
    <w:rsid w:val="00BC428B"/>
    <w:rsid w:val="00BC5177"/>
    <w:rsid w:val="00BC6837"/>
    <w:rsid w:val="00BC6A5E"/>
    <w:rsid w:val="00BC76F5"/>
    <w:rsid w:val="00BD5FBC"/>
    <w:rsid w:val="00BD604E"/>
    <w:rsid w:val="00BE0786"/>
    <w:rsid w:val="00BE10C2"/>
    <w:rsid w:val="00BE1B7A"/>
    <w:rsid w:val="00BE42BC"/>
    <w:rsid w:val="00BE5C81"/>
    <w:rsid w:val="00BE651A"/>
    <w:rsid w:val="00BF1D9F"/>
    <w:rsid w:val="00BF5140"/>
    <w:rsid w:val="00BF581F"/>
    <w:rsid w:val="00BF63DE"/>
    <w:rsid w:val="00C04640"/>
    <w:rsid w:val="00C06C94"/>
    <w:rsid w:val="00C123B8"/>
    <w:rsid w:val="00C13DCF"/>
    <w:rsid w:val="00C1438C"/>
    <w:rsid w:val="00C164FB"/>
    <w:rsid w:val="00C2132F"/>
    <w:rsid w:val="00C250E4"/>
    <w:rsid w:val="00C25105"/>
    <w:rsid w:val="00C25494"/>
    <w:rsid w:val="00C2730C"/>
    <w:rsid w:val="00C3315E"/>
    <w:rsid w:val="00C33418"/>
    <w:rsid w:val="00C34E6C"/>
    <w:rsid w:val="00C34F32"/>
    <w:rsid w:val="00C35334"/>
    <w:rsid w:val="00C35978"/>
    <w:rsid w:val="00C36533"/>
    <w:rsid w:val="00C4189F"/>
    <w:rsid w:val="00C42744"/>
    <w:rsid w:val="00C42FCA"/>
    <w:rsid w:val="00C43834"/>
    <w:rsid w:val="00C43C05"/>
    <w:rsid w:val="00C465CB"/>
    <w:rsid w:val="00C4748B"/>
    <w:rsid w:val="00C5054C"/>
    <w:rsid w:val="00C5271F"/>
    <w:rsid w:val="00C52898"/>
    <w:rsid w:val="00C549F9"/>
    <w:rsid w:val="00C55748"/>
    <w:rsid w:val="00C66B2A"/>
    <w:rsid w:val="00C720A8"/>
    <w:rsid w:val="00C812C3"/>
    <w:rsid w:val="00C82497"/>
    <w:rsid w:val="00C82BEF"/>
    <w:rsid w:val="00C8367E"/>
    <w:rsid w:val="00C843F8"/>
    <w:rsid w:val="00C84533"/>
    <w:rsid w:val="00C8592C"/>
    <w:rsid w:val="00C86D6F"/>
    <w:rsid w:val="00C908B2"/>
    <w:rsid w:val="00C93863"/>
    <w:rsid w:val="00C95C91"/>
    <w:rsid w:val="00C960A5"/>
    <w:rsid w:val="00C9766D"/>
    <w:rsid w:val="00CA198D"/>
    <w:rsid w:val="00CA2D65"/>
    <w:rsid w:val="00CA660C"/>
    <w:rsid w:val="00CB01B3"/>
    <w:rsid w:val="00CB1A89"/>
    <w:rsid w:val="00CB2F05"/>
    <w:rsid w:val="00CB3F51"/>
    <w:rsid w:val="00CB4316"/>
    <w:rsid w:val="00CB5053"/>
    <w:rsid w:val="00CC154F"/>
    <w:rsid w:val="00CC2762"/>
    <w:rsid w:val="00CC3BA4"/>
    <w:rsid w:val="00CC4164"/>
    <w:rsid w:val="00CC47B5"/>
    <w:rsid w:val="00CC6544"/>
    <w:rsid w:val="00CC670D"/>
    <w:rsid w:val="00CC695D"/>
    <w:rsid w:val="00CD06E3"/>
    <w:rsid w:val="00CD6012"/>
    <w:rsid w:val="00CD6FCA"/>
    <w:rsid w:val="00CD76BA"/>
    <w:rsid w:val="00CE0D21"/>
    <w:rsid w:val="00CF0C48"/>
    <w:rsid w:val="00CF2268"/>
    <w:rsid w:val="00CF2BF5"/>
    <w:rsid w:val="00CF2DF8"/>
    <w:rsid w:val="00CF4F92"/>
    <w:rsid w:val="00CF52E9"/>
    <w:rsid w:val="00CF5834"/>
    <w:rsid w:val="00CF7BFE"/>
    <w:rsid w:val="00D00055"/>
    <w:rsid w:val="00D013B1"/>
    <w:rsid w:val="00D03807"/>
    <w:rsid w:val="00D06C46"/>
    <w:rsid w:val="00D10781"/>
    <w:rsid w:val="00D10E3D"/>
    <w:rsid w:val="00D136CF"/>
    <w:rsid w:val="00D13A03"/>
    <w:rsid w:val="00D13BCC"/>
    <w:rsid w:val="00D16100"/>
    <w:rsid w:val="00D17886"/>
    <w:rsid w:val="00D17AD7"/>
    <w:rsid w:val="00D200E3"/>
    <w:rsid w:val="00D231D8"/>
    <w:rsid w:val="00D24041"/>
    <w:rsid w:val="00D2587F"/>
    <w:rsid w:val="00D259EA"/>
    <w:rsid w:val="00D26071"/>
    <w:rsid w:val="00D266E8"/>
    <w:rsid w:val="00D271FD"/>
    <w:rsid w:val="00D32FCB"/>
    <w:rsid w:val="00D35E28"/>
    <w:rsid w:val="00D41C8E"/>
    <w:rsid w:val="00D4338E"/>
    <w:rsid w:val="00D44247"/>
    <w:rsid w:val="00D442D8"/>
    <w:rsid w:val="00D45874"/>
    <w:rsid w:val="00D50734"/>
    <w:rsid w:val="00D508AB"/>
    <w:rsid w:val="00D50F48"/>
    <w:rsid w:val="00D51831"/>
    <w:rsid w:val="00D51E51"/>
    <w:rsid w:val="00D53311"/>
    <w:rsid w:val="00D53B32"/>
    <w:rsid w:val="00D53F5A"/>
    <w:rsid w:val="00D545A7"/>
    <w:rsid w:val="00D54A88"/>
    <w:rsid w:val="00D559C6"/>
    <w:rsid w:val="00D57206"/>
    <w:rsid w:val="00D60197"/>
    <w:rsid w:val="00D615A1"/>
    <w:rsid w:val="00D64EE0"/>
    <w:rsid w:val="00D6661F"/>
    <w:rsid w:val="00D67808"/>
    <w:rsid w:val="00D701DE"/>
    <w:rsid w:val="00D70A03"/>
    <w:rsid w:val="00D72339"/>
    <w:rsid w:val="00D73CE8"/>
    <w:rsid w:val="00D73EB2"/>
    <w:rsid w:val="00D77890"/>
    <w:rsid w:val="00D8038F"/>
    <w:rsid w:val="00D80917"/>
    <w:rsid w:val="00D81EAD"/>
    <w:rsid w:val="00D823FC"/>
    <w:rsid w:val="00D83205"/>
    <w:rsid w:val="00D8397E"/>
    <w:rsid w:val="00D8407E"/>
    <w:rsid w:val="00D86EDD"/>
    <w:rsid w:val="00D87D1E"/>
    <w:rsid w:val="00D90233"/>
    <w:rsid w:val="00D90BBB"/>
    <w:rsid w:val="00D93B51"/>
    <w:rsid w:val="00D9522E"/>
    <w:rsid w:val="00D97DB2"/>
    <w:rsid w:val="00DA2722"/>
    <w:rsid w:val="00DA2DB0"/>
    <w:rsid w:val="00DA30E6"/>
    <w:rsid w:val="00DA6AD4"/>
    <w:rsid w:val="00DB02E5"/>
    <w:rsid w:val="00DB0E56"/>
    <w:rsid w:val="00DB1B8C"/>
    <w:rsid w:val="00DB2164"/>
    <w:rsid w:val="00DB2E9D"/>
    <w:rsid w:val="00DB6C74"/>
    <w:rsid w:val="00DB7059"/>
    <w:rsid w:val="00DC02F9"/>
    <w:rsid w:val="00DC1FE4"/>
    <w:rsid w:val="00DC2098"/>
    <w:rsid w:val="00DC344A"/>
    <w:rsid w:val="00DC4811"/>
    <w:rsid w:val="00DC6692"/>
    <w:rsid w:val="00DC678F"/>
    <w:rsid w:val="00DC6C84"/>
    <w:rsid w:val="00DC729D"/>
    <w:rsid w:val="00DD0C4B"/>
    <w:rsid w:val="00DD38D5"/>
    <w:rsid w:val="00DD503C"/>
    <w:rsid w:val="00DD6145"/>
    <w:rsid w:val="00DD6DE1"/>
    <w:rsid w:val="00DD710C"/>
    <w:rsid w:val="00DE2093"/>
    <w:rsid w:val="00DE3541"/>
    <w:rsid w:val="00DE3AB6"/>
    <w:rsid w:val="00DE7B22"/>
    <w:rsid w:val="00DF0951"/>
    <w:rsid w:val="00DF2054"/>
    <w:rsid w:val="00DF38B1"/>
    <w:rsid w:val="00E00402"/>
    <w:rsid w:val="00E03AEF"/>
    <w:rsid w:val="00E03D2F"/>
    <w:rsid w:val="00E05016"/>
    <w:rsid w:val="00E10A55"/>
    <w:rsid w:val="00E126DF"/>
    <w:rsid w:val="00E12845"/>
    <w:rsid w:val="00E128C7"/>
    <w:rsid w:val="00E15FCC"/>
    <w:rsid w:val="00E16444"/>
    <w:rsid w:val="00E205B7"/>
    <w:rsid w:val="00E21F43"/>
    <w:rsid w:val="00E22D01"/>
    <w:rsid w:val="00E25F16"/>
    <w:rsid w:val="00E27237"/>
    <w:rsid w:val="00E304D4"/>
    <w:rsid w:val="00E31E23"/>
    <w:rsid w:val="00E33C7F"/>
    <w:rsid w:val="00E352DB"/>
    <w:rsid w:val="00E35E53"/>
    <w:rsid w:val="00E36615"/>
    <w:rsid w:val="00E378F4"/>
    <w:rsid w:val="00E4042E"/>
    <w:rsid w:val="00E42329"/>
    <w:rsid w:val="00E42E7D"/>
    <w:rsid w:val="00E44261"/>
    <w:rsid w:val="00E50F8D"/>
    <w:rsid w:val="00E5204B"/>
    <w:rsid w:val="00E55149"/>
    <w:rsid w:val="00E5601D"/>
    <w:rsid w:val="00E573CC"/>
    <w:rsid w:val="00E61114"/>
    <w:rsid w:val="00E61CEC"/>
    <w:rsid w:val="00E62847"/>
    <w:rsid w:val="00E646AD"/>
    <w:rsid w:val="00E6504D"/>
    <w:rsid w:val="00E6601F"/>
    <w:rsid w:val="00E6692B"/>
    <w:rsid w:val="00E6780F"/>
    <w:rsid w:val="00E713B4"/>
    <w:rsid w:val="00E761C9"/>
    <w:rsid w:val="00E775D7"/>
    <w:rsid w:val="00E82FC3"/>
    <w:rsid w:val="00E838D7"/>
    <w:rsid w:val="00E84C13"/>
    <w:rsid w:val="00E852C2"/>
    <w:rsid w:val="00E85FBF"/>
    <w:rsid w:val="00E868F4"/>
    <w:rsid w:val="00E86F3E"/>
    <w:rsid w:val="00E91A63"/>
    <w:rsid w:val="00E923A4"/>
    <w:rsid w:val="00E93D2B"/>
    <w:rsid w:val="00E96214"/>
    <w:rsid w:val="00EA0F8B"/>
    <w:rsid w:val="00EA145F"/>
    <w:rsid w:val="00EA17DD"/>
    <w:rsid w:val="00EA396B"/>
    <w:rsid w:val="00EB6276"/>
    <w:rsid w:val="00EB6EF9"/>
    <w:rsid w:val="00EB719C"/>
    <w:rsid w:val="00EB769C"/>
    <w:rsid w:val="00EB7F81"/>
    <w:rsid w:val="00EC2500"/>
    <w:rsid w:val="00EC4656"/>
    <w:rsid w:val="00EC534D"/>
    <w:rsid w:val="00EC562B"/>
    <w:rsid w:val="00EC5875"/>
    <w:rsid w:val="00ED4E0A"/>
    <w:rsid w:val="00ED6182"/>
    <w:rsid w:val="00ED6425"/>
    <w:rsid w:val="00ED6CF0"/>
    <w:rsid w:val="00ED7E08"/>
    <w:rsid w:val="00EE1486"/>
    <w:rsid w:val="00EE2E20"/>
    <w:rsid w:val="00EE5DEF"/>
    <w:rsid w:val="00EE6D91"/>
    <w:rsid w:val="00EF2251"/>
    <w:rsid w:val="00EF3D07"/>
    <w:rsid w:val="00EF6558"/>
    <w:rsid w:val="00F00CFC"/>
    <w:rsid w:val="00F04707"/>
    <w:rsid w:val="00F05CF8"/>
    <w:rsid w:val="00F07F7B"/>
    <w:rsid w:val="00F12008"/>
    <w:rsid w:val="00F126E9"/>
    <w:rsid w:val="00F15845"/>
    <w:rsid w:val="00F16ED6"/>
    <w:rsid w:val="00F1798A"/>
    <w:rsid w:val="00F21616"/>
    <w:rsid w:val="00F21B64"/>
    <w:rsid w:val="00F235DF"/>
    <w:rsid w:val="00F23908"/>
    <w:rsid w:val="00F23D45"/>
    <w:rsid w:val="00F24783"/>
    <w:rsid w:val="00F2574B"/>
    <w:rsid w:val="00F30A4E"/>
    <w:rsid w:val="00F334FC"/>
    <w:rsid w:val="00F35998"/>
    <w:rsid w:val="00F36697"/>
    <w:rsid w:val="00F3685F"/>
    <w:rsid w:val="00F3694A"/>
    <w:rsid w:val="00F43301"/>
    <w:rsid w:val="00F4762D"/>
    <w:rsid w:val="00F50B34"/>
    <w:rsid w:val="00F512BB"/>
    <w:rsid w:val="00F5187C"/>
    <w:rsid w:val="00F53584"/>
    <w:rsid w:val="00F55461"/>
    <w:rsid w:val="00F60C5C"/>
    <w:rsid w:val="00F60EC4"/>
    <w:rsid w:val="00F61752"/>
    <w:rsid w:val="00F65254"/>
    <w:rsid w:val="00F65BAB"/>
    <w:rsid w:val="00F662E7"/>
    <w:rsid w:val="00F66D6E"/>
    <w:rsid w:val="00F66F1A"/>
    <w:rsid w:val="00F670F3"/>
    <w:rsid w:val="00F6717A"/>
    <w:rsid w:val="00F6777A"/>
    <w:rsid w:val="00F72E60"/>
    <w:rsid w:val="00F748AB"/>
    <w:rsid w:val="00F74902"/>
    <w:rsid w:val="00F74929"/>
    <w:rsid w:val="00F76D9A"/>
    <w:rsid w:val="00F76FFB"/>
    <w:rsid w:val="00F774D6"/>
    <w:rsid w:val="00F82577"/>
    <w:rsid w:val="00F826D3"/>
    <w:rsid w:val="00F84F73"/>
    <w:rsid w:val="00F86E83"/>
    <w:rsid w:val="00F87786"/>
    <w:rsid w:val="00F91A06"/>
    <w:rsid w:val="00F93526"/>
    <w:rsid w:val="00FA0188"/>
    <w:rsid w:val="00FA0B7D"/>
    <w:rsid w:val="00FA1A9E"/>
    <w:rsid w:val="00FA3B9E"/>
    <w:rsid w:val="00FA3E0E"/>
    <w:rsid w:val="00FA4EFB"/>
    <w:rsid w:val="00FA5DAB"/>
    <w:rsid w:val="00FB104F"/>
    <w:rsid w:val="00FB3AE7"/>
    <w:rsid w:val="00FB52D9"/>
    <w:rsid w:val="00FB57E6"/>
    <w:rsid w:val="00FB708D"/>
    <w:rsid w:val="00FC21CE"/>
    <w:rsid w:val="00FC48CB"/>
    <w:rsid w:val="00FC5B6E"/>
    <w:rsid w:val="00FC613F"/>
    <w:rsid w:val="00FC7A01"/>
    <w:rsid w:val="00FD2ED0"/>
    <w:rsid w:val="00FD548D"/>
    <w:rsid w:val="00FD56C8"/>
    <w:rsid w:val="00FE085D"/>
    <w:rsid w:val="00FE23B6"/>
    <w:rsid w:val="00FE7429"/>
    <w:rsid w:val="00FF4BF6"/>
    <w:rsid w:val="00FF5366"/>
    <w:rsid w:val="00FF5875"/>
    <w:rsid w:val="00FF63EA"/>
    <w:rsid w:val="00FF6B9B"/>
    <w:rsid w:val="00FF766D"/>
    <w:rsid w:val="012AF123"/>
    <w:rsid w:val="014E4976"/>
    <w:rsid w:val="01BCD3DC"/>
    <w:rsid w:val="020D4445"/>
    <w:rsid w:val="023ADA13"/>
    <w:rsid w:val="024EFD33"/>
    <w:rsid w:val="02712200"/>
    <w:rsid w:val="03CBA22C"/>
    <w:rsid w:val="04272AFE"/>
    <w:rsid w:val="0437948C"/>
    <w:rsid w:val="0464D999"/>
    <w:rsid w:val="048A0480"/>
    <w:rsid w:val="04AA66C9"/>
    <w:rsid w:val="04B4D359"/>
    <w:rsid w:val="04F45D9F"/>
    <w:rsid w:val="057E998A"/>
    <w:rsid w:val="05BFCAB8"/>
    <w:rsid w:val="05F4FAEB"/>
    <w:rsid w:val="06021D97"/>
    <w:rsid w:val="060EDF0E"/>
    <w:rsid w:val="06331B26"/>
    <w:rsid w:val="068A7341"/>
    <w:rsid w:val="06C18F95"/>
    <w:rsid w:val="0753B578"/>
    <w:rsid w:val="07571634"/>
    <w:rsid w:val="07796950"/>
    <w:rsid w:val="0784B187"/>
    <w:rsid w:val="07985CF3"/>
    <w:rsid w:val="07A40907"/>
    <w:rsid w:val="0866645C"/>
    <w:rsid w:val="087117FC"/>
    <w:rsid w:val="08899834"/>
    <w:rsid w:val="088AC53B"/>
    <w:rsid w:val="08ED8ED8"/>
    <w:rsid w:val="0911A7D4"/>
    <w:rsid w:val="094AA59E"/>
    <w:rsid w:val="09514C1E"/>
    <w:rsid w:val="09DDA933"/>
    <w:rsid w:val="09FEB43E"/>
    <w:rsid w:val="0A0F0D8E"/>
    <w:rsid w:val="0A27EAF2"/>
    <w:rsid w:val="0A595454"/>
    <w:rsid w:val="0AC65FC8"/>
    <w:rsid w:val="0AE3B97F"/>
    <w:rsid w:val="0B41F2F8"/>
    <w:rsid w:val="0BB6C302"/>
    <w:rsid w:val="0BC0C24D"/>
    <w:rsid w:val="0C10EA7B"/>
    <w:rsid w:val="0C12E05C"/>
    <w:rsid w:val="0C2EF30D"/>
    <w:rsid w:val="0CE0A2E0"/>
    <w:rsid w:val="0CE2F154"/>
    <w:rsid w:val="0D3348CF"/>
    <w:rsid w:val="0D5FE2FD"/>
    <w:rsid w:val="0DAF4BEA"/>
    <w:rsid w:val="0EFBA990"/>
    <w:rsid w:val="0F0F0610"/>
    <w:rsid w:val="0F9A08EF"/>
    <w:rsid w:val="10BAE337"/>
    <w:rsid w:val="10F55D38"/>
    <w:rsid w:val="110D9C65"/>
    <w:rsid w:val="11290089"/>
    <w:rsid w:val="1180B42B"/>
    <w:rsid w:val="1370310B"/>
    <w:rsid w:val="13E55431"/>
    <w:rsid w:val="14AC39DC"/>
    <w:rsid w:val="14C3C174"/>
    <w:rsid w:val="1524BCD9"/>
    <w:rsid w:val="1590AB18"/>
    <w:rsid w:val="15C32850"/>
    <w:rsid w:val="15D4EA2F"/>
    <w:rsid w:val="160DB3D1"/>
    <w:rsid w:val="1643641F"/>
    <w:rsid w:val="1680D55C"/>
    <w:rsid w:val="168E8F07"/>
    <w:rsid w:val="16D0BF40"/>
    <w:rsid w:val="16D5754C"/>
    <w:rsid w:val="17552B56"/>
    <w:rsid w:val="183BD13F"/>
    <w:rsid w:val="186171FC"/>
    <w:rsid w:val="188063DE"/>
    <w:rsid w:val="18BE806E"/>
    <w:rsid w:val="18D6CFA1"/>
    <w:rsid w:val="18D8BEFC"/>
    <w:rsid w:val="1949FFE3"/>
    <w:rsid w:val="198FF8E0"/>
    <w:rsid w:val="19D27B46"/>
    <w:rsid w:val="19E32CD4"/>
    <w:rsid w:val="19FC3576"/>
    <w:rsid w:val="19FD4C76"/>
    <w:rsid w:val="1A2C1060"/>
    <w:rsid w:val="1A83565D"/>
    <w:rsid w:val="1AF7F5A3"/>
    <w:rsid w:val="1B379EFB"/>
    <w:rsid w:val="1C2D860B"/>
    <w:rsid w:val="1C4327DB"/>
    <w:rsid w:val="1C9158AB"/>
    <w:rsid w:val="1CCA75C3"/>
    <w:rsid w:val="1CF51ED2"/>
    <w:rsid w:val="1D3D595D"/>
    <w:rsid w:val="1D562833"/>
    <w:rsid w:val="1D5C6526"/>
    <w:rsid w:val="1D836E88"/>
    <w:rsid w:val="1D8427DC"/>
    <w:rsid w:val="1DA4C86A"/>
    <w:rsid w:val="1DAF5464"/>
    <w:rsid w:val="1DB114D0"/>
    <w:rsid w:val="1E2F83E3"/>
    <w:rsid w:val="1E34A1CF"/>
    <w:rsid w:val="1ED56308"/>
    <w:rsid w:val="1F5524E3"/>
    <w:rsid w:val="1F8ACC56"/>
    <w:rsid w:val="202B3DDA"/>
    <w:rsid w:val="20625142"/>
    <w:rsid w:val="208F4FE5"/>
    <w:rsid w:val="2135E04E"/>
    <w:rsid w:val="21467709"/>
    <w:rsid w:val="21555F9E"/>
    <w:rsid w:val="215F6154"/>
    <w:rsid w:val="216D239A"/>
    <w:rsid w:val="21F731A4"/>
    <w:rsid w:val="2281871C"/>
    <w:rsid w:val="22B231B8"/>
    <w:rsid w:val="22DE40D0"/>
    <w:rsid w:val="23AAD160"/>
    <w:rsid w:val="24FA59F8"/>
    <w:rsid w:val="251844EA"/>
    <w:rsid w:val="251FD72F"/>
    <w:rsid w:val="2548006E"/>
    <w:rsid w:val="2593A324"/>
    <w:rsid w:val="25B70D4E"/>
    <w:rsid w:val="25D93341"/>
    <w:rsid w:val="264F6E58"/>
    <w:rsid w:val="271EECBD"/>
    <w:rsid w:val="2734E5E6"/>
    <w:rsid w:val="276CE081"/>
    <w:rsid w:val="27C9701E"/>
    <w:rsid w:val="27FB9D5E"/>
    <w:rsid w:val="28287EF7"/>
    <w:rsid w:val="283DEEF3"/>
    <w:rsid w:val="28C9574B"/>
    <w:rsid w:val="2938424A"/>
    <w:rsid w:val="2997B86F"/>
    <w:rsid w:val="29A4035A"/>
    <w:rsid w:val="29C819A2"/>
    <w:rsid w:val="2A24AE4A"/>
    <w:rsid w:val="2A567298"/>
    <w:rsid w:val="2A8B71BD"/>
    <w:rsid w:val="2A9B9029"/>
    <w:rsid w:val="2AEEEBDE"/>
    <w:rsid w:val="2B239A0C"/>
    <w:rsid w:val="2B7CA7D6"/>
    <w:rsid w:val="2B7FBF91"/>
    <w:rsid w:val="2BEA54D1"/>
    <w:rsid w:val="2C53459C"/>
    <w:rsid w:val="2C7B6D1E"/>
    <w:rsid w:val="2C870946"/>
    <w:rsid w:val="2CABDD50"/>
    <w:rsid w:val="2CB2CD3E"/>
    <w:rsid w:val="2D44ACDB"/>
    <w:rsid w:val="2D910FC9"/>
    <w:rsid w:val="2D913A46"/>
    <w:rsid w:val="2DB188BF"/>
    <w:rsid w:val="2DC2B208"/>
    <w:rsid w:val="2F654F0D"/>
    <w:rsid w:val="2FABAD4D"/>
    <w:rsid w:val="2FE551C7"/>
    <w:rsid w:val="301513B8"/>
    <w:rsid w:val="30E81300"/>
    <w:rsid w:val="31D718BE"/>
    <w:rsid w:val="321B2E0C"/>
    <w:rsid w:val="3223043D"/>
    <w:rsid w:val="3292E95B"/>
    <w:rsid w:val="32A04456"/>
    <w:rsid w:val="330A4806"/>
    <w:rsid w:val="3344510D"/>
    <w:rsid w:val="335E2F65"/>
    <w:rsid w:val="33EA447E"/>
    <w:rsid w:val="3411CF48"/>
    <w:rsid w:val="34160866"/>
    <w:rsid w:val="3430E600"/>
    <w:rsid w:val="345E2D91"/>
    <w:rsid w:val="347EBF13"/>
    <w:rsid w:val="348BC83D"/>
    <w:rsid w:val="3497850A"/>
    <w:rsid w:val="34CC875C"/>
    <w:rsid w:val="352BC150"/>
    <w:rsid w:val="3552A310"/>
    <w:rsid w:val="3553CF30"/>
    <w:rsid w:val="355512E5"/>
    <w:rsid w:val="358AE8D0"/>
    <w:rsid w:val="35EC038D"/>
    <w:rsid w:val="35ED61E4"/>
    <w:rsid w:val="3610BED4"/>
    <w:rsid w:val="3641CB03"/>
    <w:rsid w:val="365605B6"/>
    <w:rsid w:val="365AAFD9"/>
    <w:rsid w:val="3675F1AB"/>
    <w:rsid w:val="36D3DCFF"/>
    <w:rsid w:val="3734B3DB"/>
    <w:rsid w:val="37A09CDE"/>
    <w:rsid w:val="37CB7BCE"/>
    <w:rsid w:val="3811456A"/>
    <w:rsid w:val="38B1D5F4"/>
    <w:rsid w:val="3904184F"/>
    <w:rsid w:val="3934A8C9"/>
    <w:rsid w:val="39397A72"/>
    <w:rsid w:val="39A63770"/>
    <w:rsid w:val="39CE277D"/>
    <w:rsid w:val="39E6F9AD"/>
    <w:rsid w:val="3A587045"/>
    <w:rsid w:val="3B003518"/>
    <w:rsid w:val="3B7B1CCF"/>
    <w:rsid w:val="3C082A3A"/>
    <w:rsid w:val="3CBDEA46"/>
    <w:rsid w:val="3D43F885"/>
    <w:rsid w:val="3D8351A7"/>
    <w:rsid w:val="3E0692F5"/>
    <w:rsid w:val="3E23AC43"/>
    <w:rsid w:val="3E5BB11B"/>
    <w:rsid w:val="3E6572BE"/>
    <w:rsid w:val="3EB252B5"/>
    <w:rsid w:val="3EC983B9"/>
    <w:rsid w:val="3ECAB036"/>
    <w:rsid w:val="3F4EF4C8"/>
    <w:rsid w:val="3F8AC898"/>
    <w:rsid w:val="40DE1B0D"/>
    <w:rsid w:val="4128C2A5"/>
    <w:rsid w:val="41C3A344"/>
    <w:rsid w:val="4219D354"/>
    <w:rsid w:val="421B5429"/>
    <w:rsid w:val="427D202D"/>
    <w:rsid w:val="427DB8C2"/>
    <w:rsid w:val="43622D7A"/>
    <w:rsid w:val="446DE2AC"/>
    <w:rsid w:val="44D9FF46"/>
    <w:rsid w:val="44DD0A07"/>
    <w:rsid w:val="44FABAE6"/>
    <w:rsid w:val="45269A2F"/>
    <w:rsid w:val="452C766F"/>
    <w:rsid w:val="457EDEEC"/>
    <w:rsid w:val="45A59BE4"/>
    <w:rsid w:val="45C222E2"/>
    <w:rsid w:val="45CA9FC3"/>
    <w:rsid w:val="462AF109"/>
    <w:rsid w:val="46502E4B"/>
    <w:rsid w:val="467B04B4"/>
    <w:rsid w:val="4690BE4E"/>
    <w:rsid w:val="46974643"/>
    <w:rsid w:val="46A2287B"/>
    <w:rsid w:val="46D1047A"/>
    <w:rsid w:val="471E8A98"/>
    <w:rsid w:val="472FD063"/>
    <w:rsid w:val="474BC866"/>
    <w:rsid w:val="47B24B33"/>
    <w:rsid w:val="48214A2A"/>
    <w:rsid w:val="48A6CBBC"/>
    <w:rsid w:val="48FBEAEF"/>
    <w:rsid w:val="4957FC03"/>
    <w:rsid w:val="4966CC2B"/>
    <w:rsid w:val="49D027B6"/>
    <w:rsid w:val="49E74EF1"/>
    <w:rsid w:val="4A0F9F01"/>
    <w:rsid w:val="4A1FCD5C"/>
    <w:rsid w:val="4AB91073"/>
    <w:rsid w:val="4B4F3FC1"/>
    <w:rsid w:val="4B57F96E"/>
    <w:rsid w:val="4B8BCF2D"/>
    <w:rsid w:val="4B98192A"/>
    <w:rsid w:val="4BB18A8A"/>
    <w:rsid w:val="4BBFE239"/>
    <w:rsid w:val="4BCEB32E"/>
    <w:rsid w:val="4BD1AE52"/>
    <w:rsid w:val="4BEA356F"/>
    <w:rsid w:val="4BEDDC48"/>
    <w:rsid w:val="4C165806"/>
    <w:rsid w:val="4CF885E2"/>
    <w:rsid w:val="4D413EAB"/>
    <w:rsid w:val="4D43600B"/>
    <w:rsid w:val="4D5EE4F6"/>
    <w:rsid w:val="4D6B1975"/>
    <w:rsid w:val="4DB3B35B"/>
    <w:rsid w:val="4DDE92B2"/>
    <w:rsid w:val="4DE0F357"/>
    <w:rsid w:val="4E22A23F"/>
    <w:rsid w:val="4E6446AA"/>
    <w:rsid w:val="4E84C9E0"/>
    <w:rsid w:val="4E8A90C7"/>
    <w:rsid w:val="4F850312"/>
    <w:rsid w:val="4F8FF930"/>
    <w:rsid w:val="5094C919"/>
    <w:rsid w:val="50D67163"/>
    <w:rsid w:val="50D6C543"/>
    <w:rsid w:val="512940B3"/>
    <w:rsid w:val="51B5CEA7"/>
    <w:rsid w:val="51D348D2"/>
    <w:rsid w:val="51EC9B19"/>
    <w:rsid w:val="521AC851"/>
    <w:rsid w:val="521BD84D"/>
    <w:rsid w:val="5316C681"/>
    <w:rsid w:val="538ECF60"/>
    <w:rsid w:val="5391F111"/>
    <w:rsid w:val="53926DC9"/>
    <w:rsid w:val="53DF7ACB"/>
    <w:rsid w:val="542274FF"/>
    <w:rsid w:val="5455055E"/>
    <w:rsid w:val="54931D54"/>
    <w:rsid w:val="549DBF5A"/>
    <w:rsid w:val="54C0A5C0"/>
    <w:rsid w:val="553BA320"/>
    <w:rsid w:val="554899BA"/>
    <w:rsid w:val="559F5AD0"/>
    <w:rsid w:val="55B70519"/>
    <w:rsid w:val="5620335C"/>
    <w:rsid w:val="5678E18B"/>
    <w:rsid w:val="5862989C"/>
    <w:rsid w:val="58D59AE7"/>
    <w:rsid w:val="591DBB73"/>
    <w:rsid w:val="59EA51C1"/>
    <w:rsid w:val="5A3D36FE"/>
    <w:rsid w:val="5A8BE001"/>
    <w:rsid w:val="5A9BB652"/>
    <w:rsid w:val="5AA609B3"/>
    <w:rsid w:val="5B46451D"/>
    <w:rsid w:val="5B6D5CE3"/>
    <w:rsid w:val="5BA6506D"/>
    <w:rsid w:val="5BAE45F3"/>
    <w:rsid w:val="5BCCF566"/>
    <w:rsid w:val="5C9C9977"/>
    <w:rsid w:val="5D26C64C"/>
    <w:rsid w:val="5D62CDD1"/>
    <w:rsid w:val="5DFA2A37"/>
    <w:rsid w:val="5E6BD5D5"/>
    <w:rsid w:val="5EA3A6BB"/>
    <w:rsid w:val="5EC2120D"/>
    <w:rsid w:val="5EDEC734"/>
    <w:rsid w:val="5F05F655"/>
    <w:rsid w:val="5F5D68AF"/>
    <w:rsid w:val="5F6EB374"/>
    <w:rsid w:val="5F822F71"/>
    <w:rsid w:val="603733B2"/>
    <w:rsid w:val="605B02FB"/>
    <w:rsid w:val="608E79A5"/>
    <w:rsid w:val="60A48C48"/>
    <w:rsid w:val="60EFF503"/>
    <w:rsid w:val="610B9879"/>
    <w:rsid w:val="613CC4B0"/>
    <w:rsid w:val="61434283"/>
    <w:rsid w:val="615A70C0"/>
    <w:rsid w:val="61A23B59"/>
    <w:rsid w:val="61A96E47"/>
    <w:rsid w:val="61DB7768"/>
    <w:rsid w:val="623C4FC3"/>
    <w:rsid w:val="62656205"/>
    <w:rsid w:val="62B1A6B3"/>
    <w:rsid w:val="62B2C369"/>
    <w:rsid w:val="62CA8FF0"/>
    <w:rsid w:val="62D29C1E"/>
    <w:rsid w:val="62E0B663"/>
    <w:rsid w:val="63052C40"/>
    <w:rsid w:val="63323E9D"/>
    <w:rsid w:val="63F25454"/>
    <w:rsid w:val="63F50D78"/>
    <w:rsid w:val="6407D96E"/>
    <w:rsid w:val="64178AD8"/>
    <w:rsid w:val="64529765"/>
    <w:rsid w:val="646300F1"/>
    <w:rsid w:val="64AA1AF3"/>
    <w:rsid w:val="64FCFA66"/>
    <w:rsid w:val="64FD6959"/>
    <w:rsid w:val="6510A85D"/>
    <w:rsid w:val="651569C7"/>
    <w:rsid w:val="65A492C0"/>
    <w:rsid w:val="65CE4D8D"/>
    <w:rsid w:val="65D3C641"/>
    <w:rsid w:val="66ADE7EC"/>
    <w:rsid w:val="66D0E8B4"/>
    <w:rsid w:val="676F29D3"/>
    <w:rsid w:val="67B9EBB6"/>
    <w:rsid w:val="67F361DA"/>
    <w:rsid w:val="687C879F"/>
    <w:rsid w:val="689003AB"/>
    <w:rsid w:val="68E7F10D"/>
    <w:rsid w:val="69041D1A"/>
    <w:rsid w:val="69ECEA0C"/>
    <w:rsid w:val="6A235356"/>
    <w:rsid w:val="6A33BA98"/>
    <w:rsid w:val="6A5DADCE"/>
    <w:rsid w:val="6AD68988"/>
    <w:rsid w:val="6AFBADC9"/>
    <w:rsid w:val="6B466407"/>
    <w:rsid w:val="6B7ADA16"/>
    <w:rsid w:val="6BBC65BB"/>
    <w:rsid w:val="6BCBBAB9"/>
    <w:rsid w:val="6C949523"/>
    <w:rsid w:val="6C9F915F"/>
    <w:rsid w:val="6CC43736"/>
    <w:rsid w:val="6CD14A95"/>
    <w:rsid w:val="6CD36F04"/>
    <w:rsid w:val="6CEF4594"/>
    <w:rsid w:val="6CF4AD4B"/>
    <w:rsid w:val="6D2D9421"/>
    <w:rsid w:val="6D2F4D68"/>
    <w:rsid w:val="6D7E1365"/>
    <w:rsid w:val="6DDAD292"/>
    <w:rsid w:val="6E3093E5"/>
    <w:rsid w:val="6EA6F4B0"/>
    <w:rsid w:val="6ECCC2EE"/>
    <w:rsid w:val="6EE01415"/>
    <w:rsid w:val="6F64F1B2"/>
    <w:rsid w:val="6F8A2BBD"/>
    <w:rsid w:val="6FE2BC6D"/>
    <w:rsid w:val="6FE81DD4"/>
    <w:rsid w:val="6FF0FEDC"/>
    <w:rsid w:val="70779EA6"/>
    <w:rsid w:val="7137D68A"/>
    <w:rsid w:val="716D152D"/>
    <w:rsid w:val="71D2DFA7"/>
    <w:rsid w:val="722C363A"/>
    <w:rsid w:val="7253B2AA"/>
    <w:rsid w:val="72C3DA1D"/>
    <w:rsid w:val="72D9B10E"/>
    <w:rsid w:val="730DBDEE"/>
    <w:rsid w:val="7353CCDC"/>
    <w:rsid w:val="73ED3371"/>
    <w:rsid w:val="73F220C2"/>
    <w:rsid w:val="74D5AB81"/>
    <w:rsid w:val="74F225E1"/>
    <w:rsid w:val="751ACF05"/>
    <w:rsid w:val="7520BC19"/>
    <w:rsid w:val="754BD884"/>
    <w:rsid w:val="762C11D1"/>
    <w:rsid w:val="7686B2DB"/>
    <w:rsid w:val="76B5FDC5"/>
    <w:rsid w:val="76D71626"/>
    <w:rsid w:val="77071969"/>
    <w:rsid w:val="773AB0A4"/>
    <w:rsid w:val="77570B82"/>
    <w:rsid w:val="77BCB615"/>
    <w:rsid w:val="77D72BB6"/>
    <w:rsid w:val="77EA9657"/>
    <w:rsid w:val="7878FDC8"/>
    <w:rsid w:val="7883E175"/>
    <w:rsid w:val="78CCEC77"/>
    <w:rsid w:val="79396E7D"/>
    <w:rsid w:val="79924847"/>
    <w:rsid w:val="7999902D"/>
    <w:rsid w:val="79F46D68"/>
    <w:rsid w:val="7AB884CE"/>
    <w:rsid w:val="7ABB9548"/>
    <w:rsid w:val="7AF86142"/>
    <w:rsid w:val="7AF87E10"/>
    <w:rsid w:val="7B24D30A"/>
    <w:rsid w:val="7B44F6A7"/>
    <w:rsid w:val="7B9717EF"/>
    <w:rsid w:val="7B9C570C"/>
    <w:rsid w:val="7BE167EE"/>
    <w:rsid w:val="7BF180B3"/>
    <w:rsid w:val="7C0E3A54"/>
    <w:rsid w:val="7C573403"/>
    <w:rsid w:val="7C6F7F24"/>
    <w:rsid w:val="7C7514EA"/>
    <w:rsid w:val="7C9F7C68"/>
    <w:rsid w:val="7CC19119"/>
    <w:rsid w:val="7CC44E6C"/>
    <w:rsid w:val="7D66CA2A"/>
    <w:rsid w:val="7D9B8215"/>
    <w:rsid w:val="7DA1BB40"/>
    <w:rsid w:val="7DD7F676"/>
    <w:rsid w:val="7E0059BA"/>
    <w:rsid w:val="7E28C2EA"/>
    <w:rsid w:val="7E6C0ACB"/>
    <w:rsid w:val="7EE0E9D0"/>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836E88"/>
  <w15:chartTrackingRefBased/>
  <w15:docId w15:val="{152E221F-60FD-4E0A-A782-FA6FE8948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es-MX"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rsid w:val="48214A2A"/>
    <w:pPr>
      <w:keepNext/>
      <w:keepLines/>
      <w:spacing w:before="360" w:after="80"/>
      <w:outlineLvl w:val="0"/>
    </w:pPr>
    <w:rPr>
      <w:rFonts w:asciiTheme="majorHAnsi" w:hAnsiTheme="majorHAnsi" w:eastAsiaTheme="minorEastAsia" w:cstheme="majorEastAsia"/>
      <w:color w:val="0F4761" w:themeColor="accent1" w:themeShade="BF"/>
      <w:sz w:val="40"/>
      <w:szCs w:val="40"/>
    </w:rPr>
  </w:style>
  <w:style w:type="paragraph" w:styleId="Ttulo3">
    <w:name w:val="heading 3"/>
    <w:basedOn w:val="Normal"/>
    <w:next w:val="Normal"/>
    <w:uiPriority w:val="9"/>
    <w:unhideWhenUsed/>
    <w:qFormat/>
    <w:rsid w:val="623C4FC3"/>
    <w:pPr>
      <w:keepNext/>
      <w:keepLines/>
      <w:spacing w:before="160" w:after="80"/>
      <w:outlineLvl w:val="2"/>
    </w:pPr>
    <w:rPr>
      <w:rFonts w:eastAsiaTheme="minorEastAsia" w:cstheme="majorEastAsia"/>
      <w:color w:val="0F4761" w:themeColor="accent1" w:themeShade="BF"/>
      <w:sz w:val="28"/>
      <w:szCs w:val="28"/>
    </w:rPr>
  </w:style>
  <w:style w:type="paragraph" w:styleId="Ttulo4">
    <w:name w:val="heading 4"/>
    <w:basedOn w:val="Normal"/>
    <w:next w:val="Normal"/>
    <w:uiPriority w:val="9"/>
    <w:unhideWhenUsed/>
    <w:qFormat/>
    <w:rsid w:val="623C4FC3"/>
    <w:pPr>
      <w:keepNext/>
      <w:keepLines/>
      <w:spacing w:before="80" w:after="40"/>
      <w:outlineLvl w:val="3"/>
    </w:pPr>
    <w:rPr>
      <w:rFonts w:eastAsiaTheme="minorEastAsia" w:cstheme="majorEastAsia"/>
      <w:i/>
      <w:iCs/>
      <w:color w:val="0F4761" w:themeColor="accent1" w:themeShade="BF"/>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link w:val="EncabezadoCar"/>
    <w:uiPriority w:val="99"/>
    <w:unhideWhenUsed/>
    <w:rsid w:val="001B2354"/>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2354"/>
  </w:style>
  <w:style w:type="paragraph" w:styleId="Piedepgina">
    <w:name w:val="footer"/>
    <w:basedOn w:val="Normal"/>
    <w:link w:val="PiedepginaCar"/>
    <w:uiPriority w:val="99"/>
    <w:unhideWhenUsed/>
    <w:rsid w:val="001B2354"/>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2354"/>
  </w:style>
  <w:style w:type="paragraph" w:styleId="Prrafodelista">
    <w:name w:val="List Paragraph"/>
    <w:basedOn w:val="Normal"/>
    <w:uiPriority w:val="34"/>
    <w:qFormat/>
    <w:rsid w:val="623C4FC3"/>
    <w:pPr>
      <w:ind w:left="720"/>
      <w:contextualSpacing/>
    </w:p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ipervnculo">
    <w:name w:val="Hyperlink"/>
    <w:basedOn w:val="Fuentedeprrafopredeter"/>
    <w:uiPriority w:val="99"/>
    <w:unhideWhenUsed/>
    <w:rsid w:val="00BB019B"/>
    <w:rPr>
      <w:color w:val="467886"/>
      <w:u w:val="single"/>
    </w:rPr>
  </w:style>
  <w:style w:type="paragraph" w:styleId="Ttulo">
    <w:name w:val="Title"/>
    <w:basedOn w:val="Normal"/>
    <w:next w:val="Normal"/>
    <w:uiPriority w:val="10"/>
    <w:qFormat/>
    <w:rsid w:val="16D5754C"/>
    <w:pPr>
      <w:spacing w:after="80" w:line="240" w:lineRule="auto"/>
      <w:contextualSpacing/>
    </w:pPr>
    <w:rPr>
      <w:rFonts w:asciiTheme="majorHAnsi" w:hAnsiTheme="majorHAnsi" w:eastAsiaTheme="minorEastAsia" w:cstheme="majorEastAsia"/>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354906">
      <w:bodyDiv w:val="1"/>
      <w:marLeft w:val="0"/>
      <w:marRight w:val="0"/>
      <w:marTop w:val="0"/>
      <w:marBottom w:val="0"/>
      <w:divBdr>
        <w:top w:val="none" w:sz="0" w:space="0" w:color="auto"/>
        <w:left w:val="none" w:sz="0" w:space="0" w:color="auto"/>
        <w:bottom w:val="none" w:sz="0" w:space="0" w:color="auto"/>
        <w:right w:val="none" w:sz="0" w:space="0" w:color="auto"/>
      </w:divBdr>
    </w:div>
    <w:div w:id="149030105">
      <w:bodyDiv w:val="1"/>
      <w:marLeft w:val="0"/>
      <w:marRight w:val="0"/>
      <w:marTop w:val="0"/>
      <w:marBottom w:val="0"/>
      <w:divBdr>
        <w:top w:val="none" w:sz="0" w:space="0" w:color="auto"/>
        <w:left w:val="none" w:sz="0" w:space="0" w:color="auto"/>
        <w:bottom w:val="none" w:sz="0" w:space="0" w:color="auto"/>
        <w:right w:val="none" w:sz="0" w:space="0" w:color="auto"/>
      </w:divBdr>
    </w:div>
    <w:div w:id="509761255">
      <w:bodyDiv w:val="1"/>
      <w:marLeft w:val="0"/>
      <w:marRight w:val="0"/>
      <w:marTop w:val="0"/>
      <w:marBottom w:val="0"/>
      <w:divBdr>
        <w:top w:val="none" w:sz="0" w:space="0" w:color="auto"/>
        <w:left w:val="none" w:sz="0" w:space="0" w:color="auto"/>
        <w:bottom w:val="none" w:sz="0" w:space="0" w:color="auto"/>
        <w:right w:val="none" w:sz="0" w:space="0" w:color="auto"/>
      </w:divBdr>
    </w:div>
    <w:div w:id="919405662">
      <w:bodyDiv w:val="1"/>
      <w:marLeft w:val="0"/>
      <w:marRight w:val="0"/>
      <w:marTop w:val="0"/>
      <w:marBottom w:val="0"/>
      <w:divBdr>
        <w:top w:val="none" w:sz="0" w:space="0" w:color="auto"/>
        <w:left w:val="none" w:sz="0" w:space="0" w:color="auto"/>
        <w:bottom w:val="none" w:sz="0" w:space="0" w:color="auto"/>
        <w:right w:val="none" w:sz="0" w:space="0" w:color="auto"/>
      </w:divBdr>
      <w:divsChild>
        <w:div w:id="51395987">
          <w:marLeft w:val="0"/>
          <w:marRight w:val="0"/>
          <w:marTop w:val="0"/>
          <w:marBottom w:val="171"/>
          <w:divBdr>
            <w:top w:val="none" w:sz="0" w:space="0" w:color="auto"/>
            <w:left w:val="none" w:sz="0" w:space="0" w:color="auto"/>
            <w:bottom w:val="none" w:sz="0" w:space="0" w:color="auto"/>
            <w:right w:val="none" w:sz="0" w:space="0" w:color="auto"/>
          </w:divBdr>
          <w:divsChild>
            <w:div w:id="658341029">
              <w:marLeft w:val="0"/>
              <w:marRight w:val="0"/>
              <w:marTop w:val="0"/>
              <w:marBottom w:val="0"/>
              <w:divBdr>
                <w:top w:val="none" w:sz="0" w:space="0" w:color="auto"/>
                <w:left w:val="none" w:sz="0" w:space="0" w:color="auto"/>
                <w:bottom w:val="none" w:sz="0" w:space="0" w:color="auto"/>
                <w:right w:val="none" w:sz="0" w:space="0" w:color="auto"/>
              </w:divBdr>
              <w:divsChild>
                <w:div w:id="674453321">
                  <w:marLeft w:val="0"/>
                  <w:marRight w:val="0"/>
                  <w:marTop w:val="0"/>
                  <w:marBottom w:val="0"/>
                  <w:divBdr>
                    <w:top w:val="none" w:sz="0" w:space="0" w:color="auto"/>
                    <w:left w:val="none" w:sz="0" w:space="0" w:color="auto"/>
                    <w:bottom w:val="none" w:sz="0" w:space="0" w:color="auto"/>
                    <w:right w:val="none" w:sz="0" w:space="0" w:color="auto"/>
                  </w:divBdr>
                  <w:divsChild>
                    <w:div w:id="1860579699">
                      <w:marLeft w:val="0"/>
                      <w:marRight w:val="0"/>
                      <w:marTop w:val="0"/>
                      <w:marBottom w:val="0"/>
                      <w:divBdr>
                        <w:top w:val="none" w:sz="0" w:space="0" w:color="auto"/>
                        <w:left w:val="none" w:sz="0" w:space="0" w:color="auto"/>
                        <w:bottom w:val="none" w:sz="0" w:space="0" w:color="auto"/>
                        <w:right w:val="none" w:sz="0" w:space="0" w:color="auto"/>
                      </w:divBdr>
                      <w:divsChild>
                        <w:div w:id="441806342">
                          <w:marLeft w:val="0"/>
                          <w:marRight w:val="0"/>
                          <w:marTop w:val="0"/>
                          <w:marBottom w:val="0"/>
                          <w:divBdr>
                            <w:top w:val="none" w:sz="0" w:space="0" w:color="auto"/>
                            <w:left w:val="none" w:sz="0" w:space="0" w:color="auto"/>
                            <w:bottom w:val="none" w:sz="0" w:space="0" w:color="auto"/>
                            <w:right w:val="none" w:sz="0" w:space="0" w:color="auto"/>
                          </w:divBdr>
                        </w:div>
                        <w:div w:id="1131050782">
                          <w:marLeft w:val="0"/>
                          <w:marRight w:val="0"/>
                          <w:marTop w:val="0"/>
                          <w:marBottom w:val="0"/>
                          <w:divBdr>
                            <w:top w:val="none" w:sz="0" w:space="0" w:color="auto"/>
                            <w:left w:val="none" w:sz="0" w:space="0" w:color="auto"/>
                            <w:bottom w:val="none" w:sz="0" w:space="0" w:color="auto"/>
                            <w:right w:val="none" w:sz="0" w:space="0" w:color="auto"/>
                          </w:divBdr>
                          <w:divsChild>
                            <w:div w:id="788667406">
                              <w:marLeft w:val="0"/>
                              <w:marRight w:val="0"/>
                              <w:marTop w:val="0"/>
                              <w:marBottom w:val="0"/>
                              <w:divBdr>
                                <w:top w:val="none" w:sz="0" w:space="0" w:color="auto"/>
                                <w:left w:val="none" w:sz="0" w:space="0" w:color="auto"/>
                                <w:bottom w:val="none" w:sz="0" w:space="0" w:color="auto"/>
                                <w:right w:val="none" w:sz="0" w:space="0" w:color="auto"/>
                              </w:divBdr>
                              <w:divsChild>
                                <w:div w:id="1788968823">
                                  <w:marLeft w:val="0"/>
                                  <w:marRight w:val="0"/>
                                  <w:marTop w:val="0"/>
                                  <w:marBottom w:val="0"/>
                                  <w:divBdr>
                                    <w:top w:val="none" w:sz="0" w:space="0" w:color="auto"/>
                                    <w:left w:val="none" w:sz="0" w:space="0" w:color="auto"/>
                                    <w:bottom w:val="none" w:sz="0" w:space="0" w:color="auto"/>
                                    <w:right w:val="none" w:sz="0" w:space="0" w:color="auto"/>
                                  </w:divBdr>
                                </w:div>
                                <w:div w:id="19409915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361524">
          <w:marLeft w:val="0"/>
          <w:marRight w:val="0"/>
          <w:marTop w:val="0"/>
          <w:marBottom w:val="171"/>
          <w:divBdr>
            <w:top w:val="none" w:sz="0" w:space="0" w:color="auto"/>
            <w:left w:val="none" w:sz="0" w:space="0" w:color="auto"/>
            <w:bottom w:val="none" w:sz="0" w:space="0" w:color="auto"/>
            <w:right w:val="none" w:sz="0" w:space="0" w:color="auto"/>
          </w:divBdr>
          <w:divsChild>
            <w:div w:id="937179528">
              <w:marLeft w:val="0"/>
              <w:marRight w:val="0"/>
              <w:marTop w:val="0"/>
              <w:marBottom w:val="0"/>
              <w:divBdr>
                <w:top w:val="none" w:sz="0" w:space="0" w:color="auto"/>
                <w:left w:val="none" w:sz="0" w:space="0" w:color="auto"/>
                <w:bottom w:val="none" w:sz="0" w:space="0" w:color="auto"/>
                <w:right w:val="none" w:sz="0" w:space="0" w:color="auto"/>
              </w:divBdr>
              <w:divsChild>
                <w:div w:id="888997783">
                  <w:marLeft w:val="0"/>
                  <w:marRight w:val="0"/>
                  <w:marTop w:val="0"/>
                  <w:marBottom w:val="0"/>
                  <w:divBdr>
                    <w:top w:val="none" w:sz="0" w:space="0" w:color="auto"/>
                    <w:left w:val="none" w:sz="0" w:space="0" w:color="auto"/>
                    <w:bottom w:val="none" w:sz="0" w:space="0" w:color="auto"/>
                    <w:right w:val="none" w:sz="0" w:space="0" w:color="auto"/>
                  </w:divBdr>
                  <w:divsChild>
                    <w:div w:id="1267928203">
                      <w:marLeft w:val="0"/>
                      <w:marRight w:val="0"/>
                      <w:marTop w:val="0"/>
                      <w:marBottom w:val="0"/>
                      <w:divBdr>
                        <w:top w:val="none" w:sz="0" w:space="0" w:color="auto"/>
                        <w:left w:val="none" w:sz="0" w:space="0" w:color="auto"/>
                        <w:bottom w:val="none" w:sz="0" w:space="0" w:color="auto"/>
                        <w:right w:val="none" w:sz="0" w:space="0" w:color="auto"/>
                      </w:divBdr>
                      <w:divsChild>
                        <w:div w:id="542984362">
                          <w:marLeft w:val="0"/>
                          <w:marRight w:val="0"/>
                          <w:marTop w:val="0"/>
                          <w:marBottom w:val="0"/>
                          <w:divBdr>
                            <w:top w:val="none" w:sz="0" w:space="0" w:color="auto"/>
                            <w:left w:val="none" w:sz="0" w:space="0" w:color="auto"/>
                            <w:bottom w:val="none" w:sz="0" w:space="0" w:color="auto"/>
                            <w:right w:val="none" w:sz="0" w:space="0" w:color="auto"/>
                          </w:divBdr>
                          <w:divsChild>
                            <w:div w:id="37240383">
                              <w:marLeft w:val="0"/>
                              <w:marRight w:val="0"/>
                              <w:marTop w:val="0"/>
                              <w:marBottom w:val="0"/>
                              <w:divBdr>
                                <w:top w:val="none" w:sz="0" w:space="0" w:color="auto"/>
                                <w:left w:val="none" w:sz="0" w:space="0" w:color="auto"/>
                                <w:bottom w:val="none" w:sz="0" w:space="0" w:color="auto"/>
                                <w:right w:val="none" w:sz="0" w:space="0" w:color="auto"/>
                              </w:divBdr>
                              <w:divsChild>
                                <w:div w:id="508568177">
                                  <w:marLeft w:val="0"/>
                                  <w:marRight w:val="120"/>
                                  <w:marTop w:val="0"/>
                                  <w:marBottom w:val="0"/>
                                  <w:divBdr>
                                    <w:top w:val="none" w:sz="0" w:space="0" w:color="auto"/>
                                    <w:left w:val="none" w:sz="0" w:space="0" w:color="auto"/>
                                    <w:bottom w:val="none" w:sz="0" w:space="0" w:color="auto"/>
                                    <w:right w:val="none" w:sz="0" w:space="0" w:color="auto"/>
                                  </w:divBdr>
                                </w:div>
                                <w:div w:id="136204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009236">
          <w:marLeft w:val="0"/>
          <w:marRight w:val="0"/>
          <w:marTop w:val="0"/>
          <w:marBottom w:val="171"/>
          <w:divBdr>
            <w:top w:val="none" w:sz="0" w:space="0" w:color="auto"/>
            <w:left w:val="none" w:sz="0" w:space="0" w:color="auto"/>
            <w:bottom w:val="none" w:sz="0" w:space="0" w:color="auto"/>
            <w:right w:val="none" w:sz="0" w:space="0" w:color="auto"/>
          </w:divBdr>
          <w:divsChild>
            <w:div w:id="38477657">
              <w:marLeft w:val="0"/>
              <w:marRight w:val="0"/>
              <w:marTop w:val="0"/>
              <w:marBottom w:val="0"/>
              <w:divBdr>
                <w:top w:val="none" w:sz="0" w:space="0" w:color="auto"/>
                <w:left w:val="none" w:sz="0" w:space="0" w:color="auto"/>
                <w:bottom w:val="none" w:sz="0" w:space="0" w:color="auto"/>
                <w:right w:val="none" w:sz="0" w:space="0" w:color="auto"/>
              </w:divBdr>
              <w:divsChild>
                <w:div w:id="1260874953">
                  <w:marLeft w:val="0"/>
                  <w:marRight w:val="0"/>
                  <w:marTop w:val="0"/>
                  <w:marBottom w:val="0"/>
                  <w:divBdr>
                    <w:top w:val="none" w:sz="0" w:space="0" w:color="auto"/>
                    <w:left w:val="none" w:sz="0" w:space="0" w:color="auto"/>
                    <w:bottom w:val="none" w:sz="0" w:space="0" w:color="auto"/>
                    <w:right w:val="none" w:sz="0" w:space="0" w:color="auto"/>
                  </w:divBdr>
                  <w:divsChild>
                    <w:div w:id="1817649246">
                      <w:marLeft w:val="0"/>
                      <w:marRight w:val="0"/>
                      <w:marTop w:val="0"/>
                      <w:marBottom w:val="0"/>
                      <w:divBdr>
                        <w:top w:val="none" w:sz="0" w:space="0" w:color="auto"/>
                        <w:left w:val="none" w:sz="0" w:space="0" w:color="auto"/>
                        <w:bottom w:val="none" w:sz="0" w:space="0" w:color="auto"/>
                        <w:right w:val="none" w:sz="0" w:space="0" w:color="auto"/>
                      </w:divBdr>
                      <w:divsChild>
                        <w:div w:id="245117415">
                          <w:marLeft w:val="0"/>
                          <w:marRight w:val="0"/>
                          <w:marTop w:val="0"/>
                          <w:marBottom w:val="0"/>
                          <w:divBdr>
                            <w:top w:val="none" w:sz="0" w:space="0" w:color="auto"/>
                            <w:left w:val="none" w:sz="0" w:space="0" w:color="auto"/>
                            <w:bottom w:val="none" w:sz="0" w:space="0" w:color="auto"/>
                            <w:right w:val="none" w:sz="0" w:space="0" w:color="auto"/>
                          </w:divBdr>
                        </w:div>
                        <w:div w:id="1113934913">
                          <w:marLeft w:val="0"/>
                          <w:marRight w:val="0"/>
                          <w:marTop w:val="0"/>
                          <w:marBottom w:val="0"/>
                          <w:divBdr>
                            <w:top w:val="none" w:sz="0" w:space="0" w:color="auto"/>
                            <w:left w:val="none" w:sz="0" w:space="0" w:color="auto"/>
                            <w:bottom w:val="none" w:sz="0" w:space="0" w:color="auto"/>
                            <w:right w:val="none" w:sz="0" w:space="0" w:color="auto"/>
                          </w:divBdr>
                          <w:divsChild>
                            <w:div w:id="897666385">
                              <w:marLeft w:val="0"/>
                              <w:marRight w:val="0"/>
                              <w:marTop w:val="0"/>
                              <w:marBottom w:val="0"/>
                              <w:divBdr>
                                <w:top w:val="none" w:sz="0" w:space="0" w:color="auto"/>
                                <w:left w:val="none" w:sz="0" w:space="0" w:color="auto"/>
                                <w:bottom w:val="none" w:sz="0" w:space="0" w:color="auto"/>
                                <w:right w:val="none" w:sz="0" w:space="0" w:color="auto"/>
                              </w:divBdr>
                              <w:divsChild>
                                <w:div w:id="1959490341">
                                  <w:marLeft w:val="0"/>
                                  <w:marRight w:val="120"/>
                                  <w:marTop w:val="0"/>
                                  <w:marBottom w:val="0"/>
                                  <w:divBdr>
                                    <w:top w:val="none" w:sz="0" w:space="0" w:color="auto"/>
                                    <w:left w:val="none" w:sz="0" w:space="0" w:color="auto"/>
                                    <w:bottom w:val="none" w:sz="0" w:space="0" w:color="auto"/>
                                    <w:right w:val="none" w:sz="0" w:space="0" w:color="auto"/>
                                  </w:divBdr>
                                </w:div>
                                <w:div w:id="21163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495285">
          <w:marLeft w:val="0"/>
          <w:marRight w:val="0"/>
          <w:marTop w:val="0"/>
          <w:marBottom w:val="171"/>
          <w:divBdr>
            <w:top w:val="none" w:sz="0" w:space="0" w:color="auto"/>
            <w:left w:val="none" w:sz="0" w:space="0" w:color="auto"/>
            <w:bottom w:val="none" w:sz="0" w:space="0" w:color="auto"/>
            <w:right w:val="none" w:sz="0" w:space="0" w:color="auto"/>
          </w:divBdr>
          <w:divsChild>
            <w:div w:id="99572623">
              <w:marLeft w:val="0"/>
              <w:marRight w:val="0"/>
              <w:marTop w:val="0"/>
              <w:marBottom w:val="0"/>
              <w:divBdr>
                <w:top w:val="none" w:sz="0" w:space="0" w:color="auto"/>
                <w:left w:val="none" w:sz="0" w:space="0" w:color="auto"/>
                <w:bottom w:val="none" w:sz="0" w:space="0" w:color="auto"/>
                <w:right w:val="none" w:sz="0" w:space="0" w:color="auto"/>
              </w:divBdr>
              <w:divsChild>
                <w:div w:id="1969122315">
                  <w:marLeft w:val="0"/>
                  <w:marRight w:val="0"/>
                  <w:marTop w:val="0"/>
                  <w:marBottom w:val="0"/>
                  <w:divBdr>
                    <w:top w:val="none" w:sz="0" w:space="0" w:color="auto"/>
                    <w:left w:val="none" w:sz="0" w:space="0" w:color="auto"/>
                    <w:bottom w:val="none" w:sz="0" w:space="0" w:color="auto"/>
                    <w:right w:val="none" w:sz="0" w:space="0" w:color="auto"/>
                  </w:divBdr>
                  <w:divsChild>
                    <w:div w:id="29037622">
                      <w:marLeft w:val="0"/>
                      <w:marRight w:val="0"/>
                      <w:marTop w:val="0"/>
                      <w:marBottom w:val="0"/>
                      <w:divBdr>
                        <w:top w:val="none" w:sz="0" w:space="0" w:color="auto"/>
                        <w:left w:val="none" w:sz="0" w:space="0" w:color="auto"/>
                        <w:bottom w:val="none" w:sz="0" w:space="0" w:color="auto"/>
                        <w:right w:val="none" w:sz="0" w:space="0" w:color="auto"/>
                      </w:divBdr>
                      <w:divsChild>
                        <w:div w:id="1223523871">
                          <w:marLeft w:val="0"/>
                          <w:marRight w:val="0"/>
                          <w:marTop w:val="0"/>
                          <w:marBottom w:val="0"/>
                          <w:divBdr>
                            <w:top w:val="none" w:sz="0" w:space="0" w:color="auto"/>
                            <w:left w:val="none" w:sz="0" w:space="0" w:color="auto"/>
                            <w:bottom w:val="none" w:sz="0" w:space="0" w:color="auto"/>
                            <w:right w:val="none" w:sz="0" w:space="0" w:color="auto"/>
                          </w:divBdr>
                        </w:div>
                        <w:div w:id="1620259987">
                          <w:marLeft w:val="0"/>
                          <w:marRight w:val="0"/>
                          <w:marTop w:val="0"/>
                          <w:marBottom w:val="0"/>
                          <w:divBdr>
                            <w:top w:val="none" w:sz="0" w:space="0" w:color="auto"/>
                            <w:left w:val="none" w:sz="0" w:space="0" w:color="auto"/>
                            <w:bottom w:val="none" w:sz="0" w:space="0" w:color="auto"/>
                            <w:right w:val="none" w:sz="0" w:space="0" w:color="auto"/>
                          </w:divBdr>
                          <w:divsChild>
                            <w:div w:id="737168345">
                              <w:marLeft w:val="0"/>
                              <w:marRight w:val="0"/>
                              <w:marTop w:val="0"/>
                              <w:marBottom w:val="0"/>
                              <w:divBdr>
                                <w:top w:val="none" w:sz="0" w:space="0" w:color="auto"/>
                                <w:left w:val="none" w:sz="0" w:space="0" w:color="auto"/>
                                <w:bottom w:val="none" w:sz="0" w:space="0" w:color="auto"/>
                                <w:right w:val="none" w:sz="0" w:space="0" w:color="auto"/>
                              </w:divBdr>
                              <w:divsChild>
                                <w:div w:id="600376186">
                                  <w:marLeft w:val="0"/>
                                  <w:marRight w:val="120"/>
                                  <w:marTop w:val="0"/>
                                  <w:marBottom w:val="0"/>
                                  <w:divBdr>
                                    <w:top w:val="none" w:sz="0" w:space="0" w:color="auto"/>
                                    <w:left w:val="none" w:sz="0" w:space="0" w:color="auto"/>
                                    <w:bottom w:val="none" w:sz="0" w:space="0" w:color="auto"/>
                                    <w:right w:val="none" w:sz="0" w:space="0" w:color="auto"/>
                                  </w:divBdr>
                                </w:div>
                                <w:div w:id="166712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254885">
          <w:marLeft w:val="0"/>
          <w:marRight w:val="0"/>
          <w:marTop w:val="0"/>
          <w:marBottom w:val="171"/>
          <w:divBdr>
            <w:top w:val="none" w:sz="0" w:space="0" w:color="auto"/>
            <w:left w:val="none" w:sz="0" w:space="0" w:color="auto"/>
            <w:bottom w:val="none" w:sz="0" w:space="0" w:color="auto"/>
            <w:right w:val="none" w:sz="0" w:space="0" w:color="auto"/>
          </w:divBdr>
          <w:divsChild>
            <w:div w:id="1964459668">
              <w:marLeft w:val="0"/>
              <w:marRight w:val="0"/>
              <w:marTop w:val="0"/>
              <w:marBottom w:val="0"/>
              <w:divBdr>
                <w:top w:val="none" w:sz="0" w:space="0" w:color="auto"/>
                <w:left w:val="none" w:sz="0" w:space="0" w:color="auto"/>
                <w:bottom w:val="none" w:sz="0" w:space="0" w:color="auto"/>
                <w:right w:val="none" w:sz="0" w:space="0" w:color="auto"/>
              </w:divBdr>
              <w:divsChild>
                <w:div w:id="1607302406">
                  <w:marLeft w:val="0"/>
                  <w:marRight w:val="0"/>
                  <w:marTop w:val="0"/>
                  <w:marBottom w:val="0"/>
                  <w:divBdr>
                    <w:top w:val="none" w:sz="0" w:space="0" w:color="auto"/>
                    <w:left w:val="none" w:sz="0" w:space="0" w:color="auto"/>
                    <w:bottom w:val="none" w:sz="0" w:space="0" w:color="auto"/>
                    <w:right w:val="none" w:sz="0" w:space="0" w:color="auto"/>
                  </w:divBdr>
                  <w:divsChild>
                    <w:div w:id="390346735">
                      <w:marLeft w:val="0"/>
                      <w:marRight w:val="0"/>
                      <w:marTop w:val="0"/>
                      <w:marBottom w:val="0"/>
                      <w:divBdr>
                        <w:top w:val="none" w:sz="0" w:space="0" w:color="auto"/>
                        <w:left w:val="none" w:sz="0" w:space="0" w:color="auto"/>
                        <w:bottom w:val="none" w:sz="0" w:space="0" w:color="auto"/>
                        <w:right w:val="none" w:sz="0" w:space="0" w:color="auto"/>
                      </w:divBdr>
                      <w:divsChild>
                        <w:div w:id="338233911">
                          <w:marLeft w:val="0"/>
                          <w:marRight w:val="0"/>
                          <w:marTop w:val="0"/>
                          <w:marBottom w:val="0"/>
                          <w:divBdr>
                            <w:top w:val="none" w:sz="0" w:space="0" w:color="auto"/>
                            <w:left w:val="none" w:sz="0" w:space="0" w:color="auto"/>
                            <w:bottom w:val="none" w:sz="0" w:space="0" w:color="auto"/>
                            <w:right w:val="none" w:sz="0" w:space="0" w:color="auto"/>
                          </w:divBdr>
                        </w:div>
                        <w:div w:id="698942908">
                          <w:marLeft w:val="0"/>
                          <w:marRight w:val="0"/>
                          <w:marTop w:val="0"/>
                          <w:marBottom w:val="0"/>
                          <w:divBdr>
                            <w:top w:val="none" w:sz="0" w:space="0" w:color="auto"/>
                            <w:left w:val="none" w:sz="0" w:space="0" w:color="auto"/>
                            <w:bottom w:val="none" w:sz="0" w:space="0" w:color="auto"/>
                            <w:right w:val="none" w:sz="0" w:space="0" w:color="auto"/>
                          </w:divBdr>
                          <w:divsChild>
                            <w:div w:id="953755722">
                              <w:marLeft w:val="0"/>
                              <w:marRight w:val="0"/>
                              <w:marTop w:val="0"/>
                              <w:marBottom w:val="0"/>
                              <w:divBdr>
                                <w:top w:val="none" w:sz="0" w:space="0" w:color="auto"/>
                                <w:left w:val="none" w:sz="0" w:space="0" w:color="auto"/>
                                <w:bottom w:val="none" w:sz="0" w:space="0" w:color="auto"/>
                                <w:right w:val="none" w:sz="0" w:space="0" w:color="auto"/>
                              </w:divBdr>
                              <w:divsChild>
                                <w:div w:id="23218636">
                                  <w:marLeft w:val="0"/>
                                  <w:marRight w:val="0"/>
                                  <w:marTop w:val="0"/>
                                  <w:marBottom w:val="0"/>
                                  <w:divBdr>
                                    <w:top w:val="none" w:sz="0" w:space="0" w:color="auto"/>
                                    <w:left w:val="none" w:sz="0" w:space="0" w:color="auto"/>
                                    <w:bottom w:val="none" w:sz="0" w:space="0" w:color="auto"/>
                                    <w:right w:val="none" w:sz="0" w:space="0" w:color="auto"/>
                                  </w:divBdr>
                                </w:div>
                                <w:div w:id="186797947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7729536">
          <w:marLeft w:val="0"/>
          <w:marRight w:val="0"/>
          <w:marTop w:val="0"/>
          <w:marBottom w:val="171"/>
          <w:divBdr>
            <w:top w:val="none" w:sz="0" w:space="0" w:color="auto"/>
            <w:left w:val="none" w:sz="0" w:space="0" w:color="auto"/>
            <w:bottom w:val="none" w:sz="0" w:space="0" w:color="auto"/>
            <w:right w:val="none" w:sz="0" w:space="0" w:color="auto"/>
          </w:divBdr>
          <w:divsChild>
            <w:div w:id="1911230336">
              <w:marLeft w:val="0"/>
              <w:marRight w:val="0"/>
              <w:marTop w:val="0"/>
              <w:marBottom w:val="0"/>
              <w:divBdr>
                <w:top w:val="none" w:sz="0" w:space="0" w:color="auto"/>
                <w:left w:val="none" w:sz="0" w:space="0" w:color="auto"/>
                <w:bottom w:val="none" w:sz="0" w:space="0" w:color="auto"/>
                <w:right w:val="none" w:sz="0" w:space="0" w:color="auto"/>
              </w:divBdr>
              <w:divsChild>
                <w:div w:id="230846728">
                  <w:marLeft w:val="0"/>
                  <w:marRight w:val="0"/>
                  <w:marTop w:val="0"/>
                  <w:marBottom w:val="0"/>
                  <w:divBdr>
                    <w:top w:val="none" w:sz="0" w:space="0" w:color="auto"/>
                    <w:left w:val="none" w:sz="0" w:space="0" w:color="auto"/>
                    <w:bottom w:val="none" w:sz="0" w:space="0" w:color="auto"/>
                    <w:right w:val="none" w:sz="0" w:space="0" w:color="auto"/>
                  </w:divBdr>
                  <w:divsChild>
                    <w:div w:id="145173994">
                      <w:marLeft w:val="0"/>
                      <w:marRight w:val="0"/>
                      <w:marTop w:val="0"/>
                      <w:marBottom w:val="0"/>
                      <w:divBdr>
                        <w:top w:val="none" w:sz="0" w:space="0" w:color="auto"/>
                        <w:left w:val="none" w:sz="0" w:space="0" w:color="auto"/>
                        <w:bottom w:val="none" w:sz="0" w:space="0" w:color="auto"/>
                        <w:right w:val="none" w:sz="0" w:space="0" w:color="auto"/>
                      </w:divBdr>
                      <w:divsChild>
                        <w:div w:id="1378773659">
                          <w:marLeft w:val="0"/>
                          <w:marRight w:val="0"/>
                          <w:marTop w:val="0"/>
                          <w:marBottom w:val="0"/>
                          <w:divBdr>
                            <w:top w:val="none" w:sz="0" w:space="0" w:color="auto"/>
                            <w:left w:val="none" w:sz="0" w:space="0" w:color="auto"/>
                            <w:bottom w:val="none" w:sz="0" w:space="0" w:color="auto"/>
                            <w:right w:val="none" w:sz="0" w:space="0" w:color="auto"/>
                          </w:divBdr>
                        </w:div>
                        <w:div w:id="1818959147">
                          <w:marLeft w:val="0"/>
                          <w:marRight w:val="0"/>
                          <w:marTop w:val="0"/>
                          <w:marBottom w:val="0"/>
                          <w:divBdr>
                            <w:top w:val="none" w:sz="0" w:space="0" w:color="auto"/>
                            <w:left w:val="none" w:sz="0" w:space="0" w:color="auto"/>
                            <w:bottom w:val="none" w:sz="0" w:space="0" w:color="auto"/>
                            <w:right w:val="none" w:sz="0" w:space="0" w:color="auto"/>
                          </w:divBdr>
                          <w:divsChild>
                            <w:div w:id="1736973066">
                              <w:marLeft w:val="0"/>
                              <w:marRight w:val="0"/>
                              <w:marTop w:val="0"/>
                              <w:marBottom w:val="0"/>
                              <w:divBdr>
                                <w:top w:val="none" w:sz="0" w:space="0" w:color="auto"/>
                                <w:left w:val="none" w:sz="0" w:space="0" w:color="auto"/>
                                <w:bottom w:val="none" w:sz="0" w:space="0" w:color="auto"/>
                                <w:right w:val="none" w:sz="0" w:space="0" w:color="auto"/>
                              </w:divBdr>
                              <w:divsChild>
                                <w:div w:id="987324385">
                                  <w:marLeft w:val="0"/>
                                  <w:marRight w:val="0"/>
                                  <w:marTop w:val="0"/>
                                  <w:marBottom w:val="0"/>
                                  <w:divBdr>
                                    <w:top w:val="none" w:sz="0" w:space="0" w:color="auto"/>
                                    <w:left w:val="none" w:sz="0" w:space="0" w:color="auto"/>
                                    <w:bottom w:val="none" w:sz="0" w:space="0" w:color="auto"/>
                                    <w:right w:val="none" w:sz="0" w:space="0" w:color="auto"/>
                                  </w:divBdr>
                                </w:div>
                                <w:div w:id="186458601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6586017">
          <w:marLeft w:val="0"/>
          <w:marRight w:val="0"/>
          <w:marTop w:val="0"/>
          <w:marBottom w:val="171"/>
          <w:divBdr>
            <w:top w:val="none" w:sz="0" w:space="0" w:color="auto"/>
            <w:left w:val="none" w:sz="0" w:space="0" w:color="auto"/>
            <w:bottom w:val="none" w:sz="0" w:space="0" w:color="auto"/>
            <w:right w:val="none" w:sz="0" w:space="0" w:color="auto"/>
          </w:divBdr>
          <w:divsChild>
            <w:div w:id="153959084">
              <w:marLeft w:val="0"/>
              <w:marRight w:val="0"/>
              <w:marTop w:val="0"/>
              <w:marBottom w:val="0"/>
              <w:divBdr>
                <w:top w:val="none" w:sz="0" w:space="0" w:color="auto"/>
                <w:left w:val="none" w:sz="0" w:space="0" w:color="auto"/>
                <w:bottom w:val="none" w:sz="0" w:space="0" w:color="auto"/>
                <w:right w:val="none" w:sz="0" w:space="0" w:color="auto"/>
              </w:divBdr>
              <w:divsChild>
                <w:div w:id="1329021273">
                  <w:marLeft w:val="0"/>
                  <w:marRight w:val="0"/>
                  <w:marTop w:val="0"/>
                  <w:marBottom w:val="0"/>
                  <w:divBdr>
                    <w:top w:val="none" w:sz="0" w:space="0" w:color="auto"/>
                    <w:left w:val="none" w:sz="0" w:space="0" w:color="auto"/>
                    <w:bottom w:val="none" w:sz="0" w:space="0" w:color="auto"/>
                    <w:right w:val="none" w:sz="0" w:space="0" w:color="auto"/>
                  </w:divBdr>
                  <w:divsChild>
                    <w:div w:id="1751809155">
                      <w:marLeft w:val="0"/>
                      <w:marRight w:val="0"/>
                      <w:marTop w:val="0"/>
                      <w:marBottom w:val="0"/>
                      <w:divBdr>
                        <w:top w:val="none" w:sz="0" w:space="0" w:color="auto"/>
                        <w:left w:val="none" w:sz="0" w:space="0" w:color="auto"/>
                        <w:bottom w:val="none" w:sz="0" w:space="0" w:color="auto"/>
                        <w:right w:val="none" w:sz="0" w:space="0" w:color="auto"/>
                      </w:divBdr>
                      <w:divsChild>
                        <w:div w:id="1500778213">
                          <w:marLeft w:val="0"/>
                          <w:marRight w:val="0"/>
                          <w:marTop w:val="0"/>
                          <w:marBottom w:val="0"/>
                          <w:divBdr>
                            <w:top w:val="none" w:sz="0" w:space="0" w:color="auto"/>
                            <w:left w:val="none" w:sz="0" w:space="0" w:color="auto"/>
                            <w:bottom w:val="none" w:sz="0" w:space="0" w:color="auto"/>
                            <w:right w:val="none" w:sz="0" w:space="0" w:color="auto"/>
                          </w:divBdr>
                          <w:divsChild>
                            <w:div w:id="411591032">
                              <w:marLeft w:val="0"/>
                              <w:marRight w:val="0"/>
                              <w:marTop w:val="0"/>
                              <w:marBottom w:val="0"/>
                              <w:divBdr>
                                <w:top w:val="none" w:sz="0" w:space="0" w:color="auto"/>
                                <w:left w:val="none" w:sz="0" w:space="0" w:color="auto"/>
                                <w:bottom w:val="none" w:sz="0" w:space="0" w:color="auto"/>
                                <w:right w:val="none" w:sz="0" w:space="0" w:color="auto"/>
                              </w:divBdr>
                              <w:divsChild>
                                <w:div w:id="523058125">
                                  <w:marLeft w:val="0"/>
                                  <w:marRight w:val="120"/>
                                  <w:marTop w:val="0"/>
                                  <w:marBottom w:val="0"/>
                                  <w:divBdr>
                                    <w:top w:val="none" w:sz="0" w:space="0" w:color="auto"/>
                                    <w:left w:val="none" w:sz="0" w:space="0" w:color="auto"/>
                                    <w:bottom w:val="none" w:sz="0" w:space="0" w:color="auto"/>
                                    <w:right w:val="none" w:sz="0" w:space="0" w:color="auto"/>
                                  </w:divBdr>
                                </w:div>
                                <w:div w:id="10190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292617">
      <w:bodyDiv w:val="1"/>
      <w:marLeft w:val="0"/>
      <w:marRight w:val="0"/>
      <w:marTop w:val="0"/>
      <w:marBottom w:val="0"/>
      <w:divBdr>
        <w:top w:val="none" w:sz="0" w:space="0" w:color="auto"/>
        <w:left w:val="none" w:sz="0" w:space="0" w:color="auto"/>
        <w:bottom w:val="none" w:sz="0" w:space="0" w:color="auto"/>
        <w:right w:val="none" w:sz="0" w:space="0" w:color="auto"/>
      </w:divBdr>
    </w:div>
    <w:div w:id="1288195969">
      <w:bodyDiv w:val="1"/>
      <w:marLeft w:val="0"/>
      <w:marRight w:val="0"/>
      <w:marTop w:val="0"/>
      <w:marBottom w:val="0"/>
      <w:divBdr>
        <w:top w:val="none" w:sz="0" w:space="0" w:color="auto"/>
        <w:left w:val="none" w:sz="0" w:space="0" w:color="auto"/>
        <w:bottom w:val="none" w:sz="0" w:space="0" w:color="auto"/>
        <w:right w:val="none" w:sz="0" w:space="0" w:color="auto"/>
      </w:divBdr>
      <w:divsChild>
        <w:div w:id="323944623">
          <w:marLeft w:val="0"/>
          <w:marRight w:val="0"/>
          <w:marTop w:val="0"/>
          <w:marBottom w:val="171"/>
          <w:divBdr>
            <w:top w:val="none" w:sz="0" w:space="0" w:color="auto"/>
            <w:left w:val="none" w:sz="0" w:space="0" w:color="auto"/>
            <w:bottom w:val="none" w:sz="0" w:space="0" w:color="auto"/>
            <w:right w:val="none" w:sz="0" w:space="0" w:color="auto"/>
          </w:divBdr>
          <w:divsChild>
            <w:div w:id="1282153277">
              <w:marLeft w:val="0"/>
              <w:marRight w:val="0"/>
              <w:marTop w:val="0"/>
              <w:marBottom w:val="0"/>
              <w:divBdr>
                <w:top w:val="none" w:sz="0" w:space="0" w:color="auto"/>
                <w:left w:val="none" w:sz="0" w:space="0" w:color="auto"/>
                <w:bottom w:val="none" w:sz="0" w:space="0" w:color="auto"/>
                <w:right w:val="none" w:sz="0" w:space="0" w:color="auto"/>
              </w:divBdr>
              <w:divsChild>
                <w:div w:id="1416324088">
                  <w:marLeft w:val="0"/>
                  <w:marRight w:val="0"/>
                  <w:marTop w:val="0"/>
                  <w:marBottom w:val="0"/>
                  <w:divBdr>
                    <w:top w:val="none" w:sz="0" w:space="0" w:color="auto"/>
                    <w:left w:val="none" w:sz="0" w:space="0" w:color="auto"/>
                    <w:bottom w:val="none" w:sz="0" w:space="0" w:color="auto"/>
                    <w:right w:val="none" w:sz="0" w:space="0" w:color="auto"/>
                  </w:divBdr>
                  <w:divsChild>
                    <w:div w:id="1246264861">
                      <w:marLeft w:val="0"/>
                      <w:marRight w:val="0"/>
                      <w:marTop w:val="0"/>
                      <w:marBottom w:val="0"/>
                      <w:divBdr>
                        <w:top w:val="none" w:sz="0" w:space="0" w:color="auto"/>
                        <w:left w:val="none" w:sz="0" w:space="0" w:color="auto"/>
                        <w:bottom w:val="none" w:sz="0" w:space="0" w:color="auto"/>
                        <w:right w:val="none" w:sz="0" w:space="0" w:color="auto"/>
                      </w:divBdr>
                      <w:divsChild>
                        <w:div w:id="418673861">
                          <w:marLeft w:val="0"/>
                          <w:marRight w:val="0"/>
                          <w:marTop w:val="0"/>
                          <w:marBottom w:val="0"/>
                          <w:divBdr>
                            <w:top w:val="none" w:sz="0" w:space="0" w:color="auto"/>
                            <w:left w:val="none" w:sz="0" w:space="0" w:color="auto"/>
                            <w:bottom w:val="none" w:sz="0" w:space="0" w:color="auto"/>
                            <w:right w:val="none" w:sz="0" w:space="0" w:color="auto"/>
                          </w:divBdr>
                          <w:divsChild>
                            <w:div w:id="1719279755">
                              <w:marLeft w:val="0"/>
                              <w:marRight w:val="0"/>
                              <w:marTop w:val="0"/>
                              <w:marBottom w:val="0"/>
                              <w:divBdr>
                                <w:top w:val="none" w:sz="0" w:space="0" w:color="auto"/>
                                <w:left w:val="none" w:sz="0" w:space="0" w:color="auto"/>
                                <w:bottom w:val="none" w:sz="0" w:space="0" w:color="auto"/>
                                <w:right w:val="none" w:sz="0" w:space="0" w:color="auto"/>
                              </w:divBdr>
                              <w:divsChild>
                                <w:div w:id="428428906">
                                  <w:marLeft w:val="0"/>
                                  <w:marRight w:val="0"/>
                                  <w:marTop w:val="0"/>
                                  <w:marBottom w:val="0"/>
                                  <w:divBdr>
                                    <w:top w:val="none" w:sz="0" w:space="0" w:color="auto"/>
                                    <w:left w:val="none" w:sz="0" w:space="0" w:color="auto"/>
                                    <w:bottom w:val="none" w:sz="0" w:space="0" w:color="auto"/>
                                    <w:right w:val="none" w:sz="0" w:space="0" w:color="auto"/>
                                  </w:divBdr>
                                </w:div>
                                <w:div w:id="95868243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54051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642654">
          <w:marLeft w:val="0"/>
          <w:marRight w:val="0"/>
          <w:marTop w:val="0"/>
          <w:marBottom w:val="171"/>
          <w:divBdr>
            <w:top w:val="none" w:sz="0" w:space="0" w:color="auto"/>
            <w:left w:val="none" w:sz="0" w:space="0" w:color="auto"/>
            <w:bottom w:val="none" w:sz="0" w:space="0" w:color="auto"/>
            <w:right w:val="none" w:sz="0" w:space="0" w:color="auto"/>
          </w:divBdr>
          <w:divsChild>
            <w:div w:id="169418582">
              <w:marLeft w:val="0"/>
              <w:marRight w:val="0"/>
              <w:marTop w:val="0"/>
              <w:marBottom w:val="0"/>
              <w:divBdr>
                <w:top w:val="none" w:sz="0" w:space="0" w:color="auto"/>
                <w:left w:val="none" w:sz="0" w:space="0" w:color="auto"/>
                <w:bottom w:val="none" w:sz="0" w:space="0" w:color="auto"/>
                <w:right w:val="none" w:sz="0" w:space="0" w:color="auto"/>
              </w:divBdr>
              <w:divsChild>
                <w:div w:id="733240764">
                  <w:marLeft w:val="0"/>
                  <w:marRight w:val="0"/>
                  <w:marTop w:val="0"/>
                  <w:marBottom w:val="0"/>
                  <w:divBdr>
                    <w:top w:val="none" w:sz="0" w:space="0" w:color="auto"/>
                    <w:left w:val="none" w:sz="0" w:space="0" w:color="auto"/>
                    <w:bottom w:val="none" w:sz="0" w:space="0" w:color="auto"/>
                    <w:right w:val="none" w:sz="0" w:space="0" w:color="auto"/>
                  </w:divBdr>
                  <w:divsChild>
                    <w:div w:id="2070617114">
                      <w:marLeft w:val="0"/>
                      <w:marRight w:val="0"/>
                      <w:marTop w:val="0"/>
                      <w:marBottom w:val="0"/>
                      <w:divBdr>
                        <w:top w:val="none" w:sz="0" w:space="0" w:color="auto"/>
                        <w:left w:val="none" w:sz="0" w:space="0" w:color="auto"/>
                        <w:bottom w:val="none" w:sz="0" w:space="0" w:color="auto"/>
                        <w:right w:val="none" w:sz="0" w:space="0" w:color="auto"/>
                      </w:divBdr>
                      <w:divsChild>
                        <w:div w:id="1343165666">
                          <w:marLeft w:val="0"/>
                          <w:marRight w:val="0"/>
                          <w:marTop w:val="0"/>
                          <w:marBottom w:val="0"/>
                          <w:divBdr>
                            <w:top w:val="none" w:sz="0" w:space="0" w:color="auto"/>
                            <w:left w:val="none" w:sz="0" w:space="0" w:color="auto"/>
                            <w:bottom w:val="none" w:sz="0" w:space="0" w:color="auto"/>
                            <w:right w:val="none" w:sz="0" w:space="0" w:color="auto"/>
                          </w:divBdr>
                        </w:div>
                        <w:div w:id="1542133585">
                          <w:marLeft w:val="0"/>
                          <w:marRight w:val="0"/>
                          <w:marTop w:val="0"/>
                          <w:marBottom w:val="0"/>
                          <w:divBdr>
                            <w:top w:val="none" w:sz="0" w:space="0" w:color="auto"/>
                            <w:left w:val="none" w:sz="0" w:space="0" w:color="auto"/>
                            <w:bottom w:val="none" w:sz="0" w:space="0" w:color="auto"/>
                            <w:right w:val="none" w:sz="0" w:space="0" w:color="auto"/>
                          </w:divBdr>
                          <w:divsChild>
                            <w:div w:id="332535932">
                              <w:marLeft w:val="0"/>
                              <w:marRight w:val="0"/>
                              <w:marTop w:val="0"/>
                              <w:marBottom w:val="0"/>
                              <w:divBdr>
                                <w:top w:val="none" w:sz="0" w:space="0" w:color="auto"/>
                                <w:left w:val="none" w:sz="0" w:space="0" w:color="auto"/>
                                <w:bottom w:val="none" w:sz="0" w:space="0" w:color="auto"/>
                                <w:right w:val="none" w:sz="0" w:space="0" w:color="auto"/>
                              </w:divBdr>
                              <w:divsChild>
                                <w:div w:id="882013731">
                                  <w:marLeft w:val="0"/>
                                  <w:marRight w:val="120"/>
                                  <w:marTop w:val="0"/>
                                  <w:marBottom w:val="0"/>
                                  <w:divBdr>
                                    <w:top w:val="none" w:sz="0" w:space="0" w:color="auto"/>
                                    <w:left w:val="none" w:sz="0" w:space="0" w:color="auto"/>
                                    <w:bottom w:val="none" w:sz="0" w:space="0" w:color="auto"/>
                                    <w:right w:val="none" w:sz="0" w:space="0" w:color="auto"/>
                                  </w:divBdr>
                                </w:div>
                                <w:div w:id="118181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4640152">
          <w:marLeft w:val="0"/>
          <w:marRight w:val="0"/>
          <w:marTop w:val="0"/>
          <w:marBottom w:val="171"/>
          <w:divBdr>
            <w:top w:val="none" w:sz="0" w:space="0" w:color="auto"/>
            <w:left w:val="none" w:sz="0" w:space="0" w:color="auto"/>
            <w:bottom w:val="none" w:sz="0" w:space="0" w:color="auto"/>
            <w:right w:val="none" w:sz="0" w:space="0" w:color="auto"/>
          </w:divBdr>
          <w:divsChild>
            <w:div w:id="1931699249">
              <w:marLeft w:val="0"/>
              <w:marRight w:val="0"/>
              <w:marTop w:val="0"/>
              <w:marBottom w:val="0"/>
              <w:divBdr>
                <w:top w:val="none" w:sz="0" w:space="0" w:color="auto"/>
                <w:left w:val="none" w:sz="0" w:space="0" w:color="auto"/>
                <w:bottom w:val="none" w:sz="0" w:space="0" w:color="auto"/>
                <w:right w:val="none" w:sz="0" w:space="0" w:color="auto"/>
              </w:divBdr>
              <w:divsChild>
                <w:div w:id="1511794770">
                  <w:marLeft w:val="0"/>
                  <w:marRight w:val="0"/>
                  <w:marTop w:val="0"/>
                  <w:marBottom w:val="0"/>
                  <w:divBdr>
                    <w:top w:val="none" w:sz="0" w:space="0" w:color="auto"/>
                    <w:left w:val="none" w:sz="0" w:space="0" w:color="auto"/>
                    <w:bottom w:val="none" w:sz="0" w:space="0" w:color="auto"/>
                    <w:right w:val="none" w:sz="0" w:space="0" w:color="auto"/>
                  </w:divBdr>
                  <w:divsChild>
                    <w:div w:id="219484951">
                      <w:marLeft w:val="0"/>
                      <w:marRight w:val="0"/>
                      <w:marTop w:val="0"/>
                      <w:marBottom w:val="0"/>
                      <w:divBdr>
                        <w:top w:val="none" w:sz="0" w:space="0" w:color="auto"/>
                        <w:left w:val="none" w:sz="0" w:space="0" w:color="auto"/>
                        <w:bottom w:val="none" w:sz="0" w:space="0" w:color="auto"/>
                        <w:right w:val="none" w:sz="0" w:space="0" w:color="auto"/>
                      </w:divBdr>
                      <w:divsChild>
                        <w:div w:id="17781910">
                          <w:marLeft w:val="0"/>
                          <w:marRight w:val="0"/>
                          <w:marTop w:val="0"/>
                          <w:marBottom w:val="0"/>
                          <w:divBdr>
                            <w:top w:val="none" w:sz="0" w:space="0" w:color="auto"/>
                            <w:left w:val="none" w:sz="0" w:space="0" w:color="auto"/>
                            <w:bottom w:val="none" w:sz="0" w:space="0" w:color="auto"/>
                            <w:right w:val="none" w:sz="0" w:space="0" w:color="auto"/>
                          </w:divBdr>
                          <w:divsChild>
                            <w:div w:id="621964249">
                              <w:marLeft w:val="0"/>
                              <w:marRight w:val="0"/>
                              <w:marTop w:val="0"/>
                              <w:marBottom w:val="0"/>
                              <w:divBdr>
                                <w:top w:val="none" w:sz="0" w:space="0" w:color="auto"/>
                                <w:left w:val="none" w:sz="0" w:space="0" w:color="auto"/>
                                <w:bottom w:val="none" w:sz="0" w:space="0" w:color="auto"/>
                                <w:right w:val="none" w:sz="0" w:space="0" w:color="auto"/>
                              </w:divBdr>
                              <w:divsChild>
                                <w:div w:id="1279332517">
                                  <w:marLeft w:val="0"/>
                                  <w:marRight w:val="0"/>
                                  <w:marTop w:val="0"/>
                                  <w:marBottom w:val="0"/>
                                  <w:divBdr>
                                    <w:top w:val="none" w:sz="0" w:space="0" w:color="auto"/>
                                    <w:left w:val="none" w:sz="0" w:space="0" w:color="auto"/>
                                    <w:bottom w:val="none" w:sz="0" w:space="0" w:color="auto"/>
                                    <w:right w:val="none" w:sz="0" w:space="0" w:color="auto"/>
                                  </w:divBdr>
                                </w:div>
                                <w:div w:id="143944869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37724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236356">
          <w:marLeft w:val="0"/>
          <w:marRight w:val="0"/>
          <w:marTop w:val="0"/>
          <w:marBottom w:val="171"/>
          <w:divBdr>
            <w:top w:val="none" w:sz="0" w:space="0" w:color="auto"/>
            <w:left w:val="none" w:sz="0" w:space="0" w:color="auto"/>
            <w:bottom w:val="none" w:sz="0" w:space="0" w:color="auto"/>
            <w:right w:val="none" w:sz="0" w:space="0" w:color="auto"/>
          </w:divBdr>
          <w:divsChild>
            <w:div w:id="223832417">
              <w:marLeft w:val="0"/>
              <w:marRight w:val="0"/>
              <w:marTop w:val="0"/>
              <w:marBottom w:val="0"/>
              <w:divBdr>
                <w:top w:val="none" w:sz="0" w:space="0" w:color="auto"/>
                <w:left w:val="none" w:sz="0" w:space="0" w:color="auto"/>
                <w:bottom w:val="none" w:sz="0" w:space="0" w:color="auto"/>
                <w:right w:val="none" w:sz="0" w:space="0" w:color="auto"/>
              </w:divBdr>
              <w:divsChild>
                <w:div w:id="1230339788">
                  <w:marLeft w:val="0"/>
                  <w:marRight w:val="0"/>
                  <w:marTop w:val="0"/>
                  <w:marBottom w:val="0"/>
                  <w:divBdr>
                    <w:top w:val="none" w:sz="0" w:space="0" w:color="auto"/>
                    <w:left w:val="none" w:sz="0" w:space="0" w:color="auto"/>
                    <w:bottom w:val="none" w:sz="0" w:space="0" w:color="auto"/>
                    <w:right w:val="none" w:sz="0" w:space="0" w:color="auto"/>
                  </w:divBdr>
                  <w:divsChild>
                    <w:div w:id="905796206">
                      <w:marLeft w:val="0"/>
                      <w:marRight w:val="0"/>
                      <w:marTop w:val="0"/>
                      <w:marBottom w:val="0"/>
                      <w:divBdr>
                        <w:top w:val="none" w:sz="0" w:space="0" w:color="auto"/>
                        <w:left w:val="none" w:sz="0" w:space="0" w:color="auto"/>
                        <w:bottom w:val="none" w:sz="0" w:space="0" w:color="auto"/>
                        <w:right w:val="none" w:sz="0" w:space="0" w:color="auto"/>
                      </w:divBdr>
                      <w:divsChild>
                        <w:div w:id="161822542">
                          <w:marLeft w:val="0"/>
                          <w:marRight w:val="0"/>
                          <w:marTop w:val="0"/>
                          <w:marBottom w:val="0"/>
                          <w:divBdr>
                            <w:top w:val="none" w:sz="0" w:space="0" w:color="auto"/>
                            <w:left w:val="none" w:sz="0" w:space="0" w:color="auto"/>
                            <w:bottom w:val="none" w:sz="0" w:space="0" w:color="auto"/>
                            <w:right w:val="none" w:sz="0" w:space="0" w:color="auto"/>
                          </w:divBdr>
                        </w:div>
                        <w:div w:id="1010330740">
                          <w:marLeft w:val="0"/>
                          <w:marRight w:val="0"/>
                          <w:marTop w:val="0"/>
                          <w:marBottom w:val="0"/>
                          <w:divBdr>
                            <w:top w:val="none" w:sz="0" w:space="0" w:color="auto"/>
                            <w:left w:val="none" w:sz="0" w:space="0" w:color="auto"/>
                            <w:bottom w:val="none" w:sz="0" w:space="0" w:color="auto"/>
                            <w:right w:val="none" w:sz="0" w:space="0" w:color="auto"/>
                          </w:divBdr>
                          <w:divsChild>
                            <w:div w:id="36706641">
                              <w:marLeft w:val="0"/>
                              <w:marRight w:val="0"/>
                              <w:marTop w:val="0"/>
                              <w:marBottom w:val="0"/>
                              <w:divBdr>
                                <w:top w:val="none" w:sz="0" w:space="0" w:color="auto"/>
                                <w:left w:val="none" w:sz="0" w:space="0" w:color="auto"/>
                                <w:bottom w:val="none" w:sz="0" w:space="0" w:color="auto"/>
                                <w:right w:val="none" w:sz="0" w:space="0" w:color="auto"/>
                              </w:divBdr>
                              <w:divsChild>
                                <w:div w:id="1135564395">
                                  <w:marLeft w:val="0"/>
                                  <w:marRight w:val="120"/>
                                  <w:marTop w:val="0"/>
                                  <w:marBottom w:val="0"/>
                                  <w:divBdr>
                                    <w:top w:val="none" w:sz="0" w:space="0" w:color="auto"/>
                                    <w:left w:val="none" w:sz="0" w:space="0" w:color="auto"/>
                                    <w:bottom w:val="none" w:sz="0" w:space="0" w:color="auto"/>
                                    <w:right w:val="none" w:sz="0" w:space="0" w:color="auto"/>
                                  </w:divBdr>
                                </w:div>
                                <w:div w:id="16114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404540">
          <w:marLeft w:val="0"/>
          <w:marRight w:val="0"/>
          <w:marTop w:val="0"/>
          <w:marBottom w:val="171"/>
          <w:divBdr>
            <w:top w:val="none" w:sz="0" w:space="0" w:color="auto"/>
            <w:left w:val="none" w:sz="0" w:space="0" w:color="auto"/>
            <w:bottom w:val="none" w:sz="0" w:space="0" w:color="auto"/>
            <w:right w:val="none" w:sz="0" w:space="0" w:color="auto"/>
          </w:divBdr>
          <w:divsChild>
            <w:div w:id="298803993">
              <w:marLeft w:val="0"/>
              <w:marRight w:val="0"/>
              <w:marTop w:val="0"/>
              <w:marBottom w:val="0"/>
              <w:divBdr>
                <w:top w:val="none" w:sz="0" w:space="0" w:color="auto"/>
                <w:left w:val="none" w:sz="0" w:space="0" w:color="auto"/>
                <w:bottom w:val="none" w:sz="0" w:space="0" w:color="auto"/>
                <w:right w:val="none" w:sz="0" w:space="0" w:color="auto"/>
              </w:divBdr>
              <w:divsChild>
                <w:div w:id="1575553272">
                  <w:marLeft w:val="0"/>
                  <w:marRight w:val="0"/>
                  <w:marTop w:val="0"/>
                  <w:marBottom w:val="0"/>
                  <w:divBdr>
                    <w:top w:val="none" w:sz="0" w:space="0" w:color="auto"/>
                    <w:left w:val="none" w:sz="0" w:space="0" w:color="auto"/>
                    <w:bottom w:val="none" w:sz="0" w:space="0" w:color="auto"/>
                    <w:right w:val="none" w:sz="0" w:space="0" w:color="auto"/>
                  </w:divBdr>
                  <w:divsChild>
                    <w:div w:id="1800611728">
                      <w:marLeft w:val="0"/>
                      <w:marRight w:val="0"/>
                      <w:marTop w:val="0"/>
                      <w:marBottom w:val="0"/>
                      <w:divBdr>
                        <w:top w:val="none" w:sz="0" w:space="0" w:color="auto"/>
                        <w:left w:val="none" w:sz="0" w:space="0" w:color="auto"/>
                        <w:bottom w:val="none" w:sz="0" w:space="0" w:color="auto"/>
                        <w:right w:val="none" w:sz="0" w:space="0" w:color="auto"/>
                      </w:divBdr>
                      <w:divsChild>
                        <w:div w:id="180318786">
                          <w:marLeft w:val="0"/>
                          <w:marRight w:val="0"/>
                          <w:marTop w:val="0"/>
                          <w:marBottom w:val="0"/>
                          <w:divBdr>
                            <w:top w:val="none" w:sz="0" w:space="0" w:color="auto"/>
                            <w:left w:val="none" w:sz="0" w:space="0" w:color="auto"/>
                            <w:bottom w:val="none" w:sz="0" w:space="0" w:color="auto"/>
                            <w:right w:val="none" w:sz="0" w:space="0" w:color="auto"/>
                          </w:divBdr>
                          <w:divsChild>
                            <w:div w:id="1035083224">
                              <w:marLeft w:val="0"/>
                              <w:marRight w:val="0"/>
                              <w:marTop w:val="0"/>
                              <w:marBottom w:val="0"/>
                              <w:divBdr>
                                <w:top w:val="none" w:sz="0" w:space="0" w:color="auto"/>
                                <w:left w:val="none" w:sz="0" w:space="0" w:color="auto"/>
                                <w:bottom w:val="none" w:sz="0" w:space="0" w:color="auto"/>
                                <w:right w:val="none" w:sz="0" w:space="0" w:color="auto"/>
                              </w:divBdr>
                              <w:divsChild>
                                <w:div w:id="1227254691">
                                  <w:marLeft w:val="0"/>
                                  <w:marRight w:val="120"/>
                                  <w:marTop w:val="0"/>
                                  <w:marBottom w:val="0"/>
                                  <w:divBdr>
                                    <w:top w:val="none" w:sz="0" w:space="0" w:color="auto"/>
                                    <w:left w:val="none" w:sz="0" w:space="0" w:color="auto"/>
                                    <w:bottom w:val="none" w:sz="0" w:space="0" w:color="auto"/>
                                    <w:right w:val="none" w:sz="0" w:space="0" w:color="auto"/>
                                  </w:divBdr>
                                </w:div>
                                <w:div w:id="16835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9557">
          <w:marLeft w:val="0"/>
          <w:marRight w:val="0"/>
          <w:marTop w:val="0"/>
          <w:marBottom w:val="171"/>
          <w:divBdr>
            <w:top w:val="none" w:sz="0" w:space="0" w:color="auto"/>
            <w:left w:val="none" w:sz="0" w:space="0" w:color="auto"/>
            <w:bottom w:val="none" w:sz="0" w:space="0" w:color="auto"/>
            <w:right w:val="none" w:sz="0" w:space="0" w:color="auto"/>
          </w:divBdr>
          <w:divsChild>
            <w:div w:id="83957901">
              <w:marLeft w:val="0"/>
              <w:marRight w:val="0"/>
              <w:marTop w:val="0"/>
              <w:marBottom w:val="0"/>
              <w:divBdr>
                <w:top w:val="none" w:sz="0" w:space="0" w:color="auto"/>
                <w:left w:val="none" w:sz="0" w:space="0" w:color="auto"/>
                <w:bottom w:val="none" w:sz="0" w:space="0" w:color="auto"/>
                <w:right w:val="none" w:sz="0" w:space="0" w:color="auto"/>
              </w:divBdr>
              <w:divsChild>
                <w:div w:id="432360116">
                  <w:marLeft w:val="0"/>
                  <w:marRight w:val="0"/>
                  <w:marTop w:val="0"/>
                  <w:marBottom w:val="0"/>
                  <w:divBdr>
                    <w:top w:val="none" w:sz="0" w:space="0" w:color="auto"/>
                    <w:left w:val="none" w:sz="0" w:space="0" w:color="auto"/>
                    <w:bottom w:val="none" w:sz="0" w:space="0" w:color="auto"/>
                    <w:right w:val="none" w:sz="0" w:space="0" w:color="auto"/>
                  </w:divBdr>
                  <w:divsChild>
                    <w:div w:id="1962493791">
                      <w:marLeft w:val="0"/>
                      <w:marRight w:val="0"/>
                      <w:marTop w:val="0"/>
                      <w:marBottom w:val="0"/>
                      <w:divBdr>
                        <w:top w:val="none" w:sz="0" w:space="0" w:color="auto"/>
                        <w:left w:val="none" w:sz="0" w:space="0" w:color="auto"/>
                        <w:bottom w:val="none" w:sz="0" w:space="0" w:color="auto"/>
                        <w:right w:val="none" w:sz="0" w:space="0" w:color="auto"/>
                      </w:divBdr>
                      <w:divsChild>
                        <w:div w:id="392705456">
                          <w:marLeft w:val="0"/>
                          <w:marRight w:val="0"/>
                          <w:marTop w:val="0"/>
                          <w:marBottom w:val="0"/>
                          <w:divBdr>
                            <w:top w:val="none" w:sz="0" w:space="0" w:color="auto"/>
                            <w:left w:val="none" w:sz="0" w:space="0" w:color="auto"/>
                            <w:bottom w:val="none" w:sz="0" w:space="0" w:color="auto"/>
                            <w:right w:val="none" w:sz="0" w:space="0" w:color="auto"/>
                          </w:divBdr>
                        </w:div>
                        <w:div w:id="1433361754">
                          <w:marLeft w:val="0"/>
                          <w:marRight w:val="0"/>
                          <w:marTop w:val="0"/>
                          <w:marBottom w:val="0"/>
                          <w:divBdr>
                            <w:top w:val="none" w:sz="0" w:space="0" w:color="auto"/>
                            <w:left w:val="none" w:sz="0" w:space="0" w:color="auto"/>
                            <w:bottom w:val="none" w:sz="0" w:space="0" w:color="auto"/>
                            <w:right w:val="none" w:sz="0" w:space="0" w:color="auto"/>
                          </w:divBdr>
                          <w:divsChild>
                            <w:div w:id="749346680">
                              <w:marLeft w:val="0"/>
                              <w:marRight w:val="0"/>
                              <w:marTop w:val="0"/>
                              <w:marBottom w:val="0"/>
                              <w:divBdr>
                                <w:top w:val="none" w:sz="0" w:space="0" w:color="auto"/>
                                <w:left w:val="none" w:sz="0" w:space="0" w:color="auto"/>
                                <w:bottom w:val="none" w:sz="0" w:space="0" w:color="auto"/>
                                <w:right w:val="none" w:sz="0" w:space="0" w:color="auto"/>
                              </w:divBdr>
                              <w:divsChild>
                                <w:div w:id="1224490928">
                                  <w:marLeft w:val="0"/>
                                  <w:marRight w:val="120"/>
                                  <w:marTop w:val="0"/>
                                  <w:marBottom w:val="0"/>
                                  <w:divBdr>
                                    <w:top w:val="none" w:sz="0" w:space="0" w:color="auto"/>
                                    <w:left w:val="none" w:sz="0" w:space="0" w:color="auto"/>
                                    <w:bottom w:val="none" w:sz="0" w:space="0" w:color="auto"/>
                                    <w:right w:val="none" w:sz="0" w:space="0" w:color="auto"/>
                                  </w:divBdr>
                                </w:div>
                                <w:div w:id="143716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855713">
          <w:marLeft w:val="0"/>
          <w:marRight w:val="0"/>
          <w:marTop w:val="0"/>
          <w:marBottom w:val="171"/>
          <w:divBdr>
            <w:top w:val="none" w:sz="0" w:space="0" w:color="auto"/>
            <w:left w:val="none" w:sz="0" w:space="0" w:color="auto"/>
            <w:bottom w:val="none" w:sz="0" w:space="0" w:color="auto"/>
            <w:right w:val="none" w:sz="0" w:space="0" w:color="auto"/>
          </w:divBdr>
          <w:divsChild>
            <w:div w:id="1497190382">
              <w:marLeft w:val="0"/>
              <w:marRight w:val="0"/>
              <w:marTop w:val="0"/>
              <w:marBottom w:val="0"/>
              <w:divBdr>
                <w:top w:val="none" w:sz="0" w:space="0" w:color="auto"/>
                <w:left w:val="none" w:sz="0" w:space="0" w:color="auto"/>
                <w:bottom w:val="none" w:sz="0" w:space="0" w:color="auto"/>
                <w:right w:val="none" w:sz="0" w:space="0" w:color="auto"/>
              </w:divBdr>
              <w:divsChild>
                <w:div w:id="1205171557">
                  <w:marLeft w:val="0"/>
                  <w:marRight w:val="0"/>
                  <w:marTop w:val="0"/>
                  <w:marBottom w:val="0"/>
                  <w:divBdr>
                    <w:top w:val="none" w:sz="0" w:space="0" w:color="auto"/>
                    <w:left w:val="none" w:sz="0" w:space="0" w:color="auto"/>
                    <w:bottom w:val="none" w:sz="0" w:space="0" w:color="auto"/>
                    <w:right w:val="none" w:sz="0" w:space="0" w:color="auto"/>
                  </w:divBdr>
                  <w:divsChild>
                    <w:div w:id="979263143">
                      <w:marLeft w:val="0"/>
                      <w:marRight w:val="0"/>
                      <w:marTop w:val="0"/>
                      <w:marBottom w:val="0"/>
                      <w:divBdr>
                        <w:top w:val="none" w:sz="0" w:space="0" w:color="auto"/>
                        <w:left w:val="none" w:sz="0" w:space="0" w:color="auto"/>
                        <w:bottom w:val="none" w:sz="0" w:space="0" w:color="auto"/>
                        <w:right w:val="none" w:sz="0" w:space="0" w:color="auto"/>
                      </w:divBdr>
                      <w:divsChild>
                        <w:div w:id="501433890">
                          <w:marLeft w:val="0"/>
                          <w:marRight w:val="0"/>
                          <w:marTop w:val="0"/>
                          <w:marBottom w:val="0"/>
                          <w:divBdr>
                            <w:top w:val="none" w:sz="0" w:space="0" w:color="auto"/>
                            <w:left w:val="none" w:sz="0" w:space="0" w:color="auto"/>
                            <w:bottom w:val="none" w:sz="0" w:space="0" w:color="auto"/>
                            <w:right w:val="none" w:sz="0" w:space="0" w:color="auto"/>
                          </w:divBdr>
                        </w:div>
                        <w:div w:id="1753618785">
                          <w:marLeft w:val="0"/>
                          <w:marRight w:val="0"/>
                          <w:marTop w:val="0"/>
                          <w:marBottom w:val="0"/>
                          <w:divBdr>
                            <w:top w:val="none" w:sz="0" w:space="0" w:color="auto"/>
                            <w:left w:val="none" w:sz="0" w:space="0" w:color="auto"/>
                            <w:bottom w:val="none" w:sz="0" w:space="0" w:color="auto"/>
                            <w:right w:val="none" w:sz="0" w:space="0" w:color="auto"/>
                          </w:divBdr>
                          <w:divsChild>
                            <w:div w:id="1595746833">
                              <w:marLeft w:val="0"/>
                              <w:marRight w:val="0"/>
                              <w:marTop w:val="0"/>
                              <w:marBottom w:val="0"/>
                              <w:divBdr>
                                <w:top w:val="none" w:sz="0" w:space="0" w:color="auto"/>
                                <w:left w:val="none" w:sz="0" w:space="0" w:color="auto"/>
                                <w:bottom w:val="none" w:sz="0" w:space="0" w:color="auto"/>
                                <w:right w:val="none" w:sz="0" w:space="0" w:color="auto"/>
                              </w:divBdr>
                              <w:divsChild>
                                <w:div w:id="76026053">
                                  <w:marLeft w:val="0"/>
                                  <w:marRight w:val="0"/>
                                  <w:marTop w:val="0"/>
                                  <w:marBottom w:val="0"/>
                                  <w:divBdr>
                                    <w:top w:val="none" w:sz="0" w:space="0" w:color="auto"/>
                                    <w:left w:val="none" w:sz="0" w:space="0" w:color="auto"/>
                                    <w:bottom w:val="none" w:sz="0" w:space="0" w:color="auto"/>
                                    <w:right w:val="none" w:sz="0" w:space="0" w:color="auto"/>
                                  </w:divBdr>
                                </w:div>
                                <w:div w:id="37423416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0590129">
      <w:bodyDiv w:val="1"/>
      <w:marLeft w:val="0"/>
      <w:marRight w:val="0"/>
      <w:marTop w:val="0"/>
      <w:marBottom w:val="0"/>
      <w:divBdr>
        <w:top w:val="none" w:sz="0" w:space="0" w:color="auto"/>
        <w:left w:val="none" w:sz="0" w:space="0" w:color="auto"/>
        <w:bottom w:val="none" w:sz="0" w:space="0" w:color="auto"/>
        <w:right w:val="none" w:sz="0" w:space="0" w:color="auto"/>
      </w:divBdr>
    </w:div>
    <w:div w:id="193084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jpg" Id="rId13" /><Relationship Type="http://schemas.openxmlformats.org/officeDocument/2006/relationships/image" Target="media/image9.jpg" Id="rId18" /><Relationship Type="http://schemas.openxmlformats.org/officeDocument/2006/relationships/image" Target="media/image17.png" Id="rId26" /><Relationship Type="http://schemas.openxmlformats.org/officeDocument/2006/relationships/theme" Target="theme/theme1.xml" Id="rId39" /><Relationship Type="http://schemas.openxmlformats.org/officeDocument/2006/relationships/image" Target="media/image12.jpg" Id="rId21" /><Relationship Type="http://schemas.openxmlformats.org/officeDocument/2006/relationships/image" Target="media/image25.png" Id="rId34"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image" Target="media/image8.jp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fontTable" Target="fontTable.xml" Id="rId38" /><Relationship Type="http://schemas.openxmlformats.org/officeDocument/2006/relationships/customXml" Target="../customXml/item2.xml" Id="rId2" /><Relationship Type="http://schemas.openxmlformats.org/officeDocument/2006/relationships/image" Target="media/image7.jpg" Id="rId16" /><Relationship Type="http://schemas.openxmlformats.org/officeDocument/2006/relationships/image" Target="media/image11.jpg" Id="rId20" /><Relationship Type="http://schemas.openxmlformats.org/officeDocument/2006/relationships/image" Target="media/image20.pn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footer" Target="footer1.xml" Id="rId37" /><Relationship Type="http://schemas.openxmlformats.org/officeDocument/2006/relationships/styles" Target="styles.xml" Id="rId5" /><Relationship Type="http://schemas.openxmlformats.org/officeDocument/2006/relationships/image" Target="media/image6.jp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header" Target="header1.xml" Id="rId36" /><Relationship Type="http://schemas.openxmlformats.org/officeDocument/2006/relationships/image" Target="media/image1.png" Id="rId10" /><Relationship Type="http://schemas.openxmlformats.org/officeDocument/2006/relationships/image" Target="media/image10.jpg" Id="rId19" /><Relationship Type="http://schemas.openxmlformats.org/officeDocument/2006/relationships/image" Target="media/image22.png"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jp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image" Target="/media/image11.png" Id="Rc99a8d552569457b" /><Relationship Type="http://schemas.openxmlformats.org/officeDocument/2006/relationships/image" Target="/media/image12.png" Id="Rd2809913b752461d" /><Relationship Type="http://schemas.openxmlformats.org/officeDocument/2006/relationships/image" Target="/media/image13.png" Id="Rf35d4f52fd19436d" /><Relationship Type="http://schemas.openxmlformats.org/officeDocument/2006/relationships/hyperlink" Target="https://github.com/MrLourlo/Proyecto_Integrador_Anaqueles" TargetMode="External" Id="R80131e61806540b6"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72A88F6D809D4DB3ABA1E323D733CC" ma:contentTypeVersion="3" ma:contentTypeDescription="Create a new document." ma:contentTypeScope="" ma:versionID="a16b0b2cd0c4cbc6a61ebc949e43170b">
  <xsd:schema xmlns:xsd="http://www.w3.org/2001/XMLSchema" xmlns:xs="http://www.w3.org/2001/XMLSchema" xmlns:p="http://schemas.microsoft.com/office/2006/metadata/properties" xmlns:ns2="0ca5ecf4-1954-4af0-8712-a956a4698d4d" targetNamespace="http://schemas.microsoft.com/office/2006/metadata/properties" ma:root="true" ma:fieldsID="c4695311874b6ff82f1580915bbedd77" ns2:_="">
    <xsd:import namespace="0ca5ecf4-1954-4af0-8712-a956a4698d4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a5ecf4-1954-4af0-8712-a956a4698d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348390A-CF07-4F93-BF6E-130E055986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a5ecf4-1954-4af0-8712-a956a4698d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DA3A67-F5ED-4B32-A6A4-14A0F15EBE44}">
  <ds:schemaRefs>
    <ds:schemaRef ds:uri="http://schemas.microsoft.com/sharepoint/v3/contenttype/forms"/>
  </ds:schemaRefs>
</ds:datastoreItem>
</file>

<file path=customXml/itemProps3.xml><?xml version="1.0" encoding="utf-8"?>
<ds:datastoreItem xmlns:ds="http://schemas.openxmlformats.org/officeDocument/2006/customXml" ds:itemID="{97214414-C4BD-45A3-A302-67840BA2BC96}">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Luis Fernando Rivera Albarrán</dc:creator>
  <keywords/>
  <dc:description/>
  <lastModifiedBy>Brandon Vladimir montoya López</lastModifiedBy>
  <revision>404</revision>
  <dcterms:created xsi:type="dcterms:W3CDTF">2025-05-05T01:41:00.0000000Z</dcterms:created>
  <dcterms:modified xsi:type="dcterms:W3CDTF">2025-05-12T03:30:46.7187896Z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0x0101008172A88F6D809D4DB3ABA1E323D733CC</vt:lpwstr>
  </property>
</Properties>
</file>